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6D" w:rsidRPr="00B0535C" w:rsidRDefault="00C85142" w:rsidP="00855AB7">
      <w:pPr>
        <w:jc w:val="center"/>
        <w:rPr>
          <w:sz w:val="22"/>
        </w:rPr>
      </w:pPr>
      <w:r w:rsidRPr="005622A8">
        <w:rPr>
          <w:rStyle w:val="articletitle"/>
          <w:b/>
          <w:bCs/>
          <w:color w:val="333333"/>
          <w:sz w:val="32"/>
          <w:szCs w:val="28"/>
        </w:rPr>
        <w:t>图书馆关于</w:t>
      </w:r>
      <w:r w:rsidR="007C62FE" w:rsidRPr="005622A8">
        <w:rPr>
          <w:rStyle w:val="articletitle"/>
          <w:rFonts w:hint="eastAsia"/>
          <w:b/>
          <w:bCs/>
          <w:color w:val="333333"/>
          <w:sz w:val="32"/>
          <w:szCs w:val="28"/>
        </w:rPr>
        <w:t>开放</w:t>
      </w:r>
      <w:r w:rsidR="00B86172">
        <w:rPr>
          <w:rStyle w:val="articletitle"/>
          <w:rFonts w:hint="eastAsia"/>
          <w:b/>
          <w:bCs/>
          <w:color w:val="333333"/>
          <w:sz w:val="32"/>
          <w:szCs w:val="28"/>
        </w:rPr>
        <w:t>南校区</w:t>
      </w:r>
      <w:r w:rsidR="003B7489" w:rsidRPr="00B0535C">
        <w:rPr>
          <w:rStyle w:val="articletitle"/>
          <w:b/>
          <w:bCs/>
          <w:sz w:val="32"/>
          <w:szCs w:val="28"/>
        </w:rPr>
        <w:t>考研</w:t>
      </w:r>
      <w:r w:rsidR="003B7489" w:rsidRPr="00B0535C">
        <w:rPr>
          <w:rStyle w:val="articletitle"/>
          <w:rFonts w:hint="eastAsia"/>
          <w:b/>
          <w:bCs/>
          <w:sz w:val="32"/>
          <w:szCs w:val="28"/>
        </w:rPr>
        <w:t>寄</w:t>
      </w:r>
      <w:r w:rsidRPr="00B0535C">
        <w:rPr>
          <w:rStyle w:val="articletitle"/>
          <w:b/>
          <w:bCs/>
          <w:sz w:val="32"/>
          <w:szCs w:val="28"/>
        </w:rPr>
        <w:t>包</w:t>
      </w:r>
      <w:proofErr w:type="gramStart"/>
      <w:r w:rsidRPr="00B0535C">
        <w:rPr>
          <w:rStyle w:val="articletitle"/>
          <w:b/>
          <w:bCs/>
          <w:sz w:val="32"/>
          <w:szCs w:val="28"/>
        </w:rPr>
        <w:t>柜</w:t>
      </w:r>
      <w:r w:rsidR="007C62FE" w:rsidRPr="00B0535C">
        <w:rPr>
          <w:rStyle w:val="articletitle"/>
          <w:b/>
          <w:bCs/>
          <w:sz w:val="32"/>
          <w:szCs w:val="28"/>
        </w:rPr>
        <w:t>使用</w:t>
      </w:r>
      <w:proofErr w:type="gramEnd"/>
      <w:r w:rsidR="007C62FE" w:rsidRPr="00B0535C">
        <w:rPr>
          <w:rStyle w:val="articletitle"/>
          <w:b/>
          <w:bCs/>
          <w:sz w:val="32"/>
          <w:szCs w:val="28"/>
        </w:rPr>
        <w:t>申请</w:t>
      </w:r>
      <w:r w:rsidRPr="00B0535C">
        <w:rPr>
          <w:rStyle w:val="articletitle"/>
          <w:b/>
          <w:bCs/>
          <w:sz w:val="32"/>
          <w:szCs w:val="28"/>
        </w:rPr>
        <w:t>的通知</w:t>
      </w:r>
    </w:p>
    <w:p w:rsidR="00C85142" w:rsidRPr="00B0535C" w:rsidRDefault="00C85142" w:rsidP="00684B1C">
      <w:pPr>
        <w:widowControl/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  <w:r w:rsidRPr="00B0535C">
        <w:rPr>
          <w:rFonts w:asciiTheme="minorEastAsia" w:hAnsiTheme="minorEastAsia" w:cs="宋体" w:hint="eastAsia"/>
          <w:kern w:val="0"/>
          <w:sz w:val="28"/>
          <w:szCs w:val="28"/>
        </w:rPr>
        <w:t>各位考研读者：</w:t>
      </w:r>
    </w:p>
    <w:p w:rsidR="00C85142" w:rsidRPr="00B0535C" w:rsidRDefault="00C85142" w:rsidP="00684B1C">
      <w:pPr>
        <w:widowControl/>
        <w:spacing w:line="4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0535C">
        <w:rPr>
          <w:rFonts w:asciiTheme="minorEastAsia" w:hAnsiTheme="minorEastAsia" w:cs="宋体" w:hint="eastAsia"/>
          <w:kern w:val="0"/>
          <w:sz w:val="28"/>
          <w:szCs w:val="28"/>
        </w:rPr>
        <w:t>为减轻考研读者携带图书资料的负担，</w:t>
      </w:r>
      <w:r w:rsidR="009016F6" w:rsidRPr="00B0535C">
        <w:rPr>
          <w:rFonts w:asciiTheme="minorEastAsia" w:hAnsiTheme="minorEastAsia" w:cs="宋体" w:hint="eastAsia"/>
          <w:kern w:val="0"/>
          <w:sz w:val="28"/>
          <w:szCs w:val="28"/>
        </w:rPr>
        <w:t>图书馆</w:t>
      </w:r>
      <w:r w:rsidRPr="00B0535C">
        <w:rPr>
          <w:rFonts w:asciiTheme="minorEastAsia" w:hAnsiTheme="minorEastAsia" w:cs="宋体" w:hint="eastAsia"/>
          <w:kern w:val="0"/>
          <w:sz w:val="28"/>
          <w:szCs w:val="28"/>
        </w:rPr>
        <w:t>拟</w:t>
      </w:r>
      <w:r w:rsidR="003825D5" w:rsidRPr="00B0535C">
        <w:rPr>
          <w:rFonts w:asciiTheme="minorEastAsia" w:hAnsiTheme="minorEastAsia" w:cs="宋体" w:hint="eastAsia"/>
          <w:kern w:val="0"/>
          <w:sz w:val="28"/>
          <w:szCs w:val="28"/>
        </w:rPr>
        <w:t>向</w:t>
      </w:r>
      <w:r w:rsidR="00FB7EDA" w:rsidRPr="00B0535C">
        <w:rPr>
          <w:rFonts w:asciiTheme="minorEastAsia" w:hAnsiTheme="minorEastAsia" w:cs="宋体" w:hint="eastAsia"/>
          <w:kern w:val="0"/>
          <w:sz w:val="28"/>
          <w:szCs w:val="28"/>
        </w:rPr>
        <w:t>读者</w:t>
      </w:r>
      <w:r w:rsidR="003825D5" w:rsidRPr="00B0535C">
        <w:rPr>
          <w:rFonts w:asciiTheme="minorEastAsia" w:hAnsiTheme="minorEastAsia" w:cs="宋体" w:hint="eastAsia"/>
          <w:kern w:val="0"/>
          <w:sz w:val="28"/>
          <w:szCs w:val="28"/>
        </w:rPr>
        <w:t>开放</w:t>
      </w:r>
      <w:r w:rsidR="003B7489" w:rsidRPr="00B0535C">
        <w:rPr>
          <w:rFonts w:asciiTheme="minorEastAsia" w:hAnsiTheme="minorEastAsia" w:cs="宋体" w:hint="eastAsia"/>
          <w:kern w:val="0"/>
          <w:sz w:val="28"/>
          <w:szCs w:val="28"/>
        </w:rPr>
        <w:t>第</w:t>
      </w:r>
      <w:r w:rsidR="008802EC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bookmarkStart w:id="0" w:name="_GoBack"/>
      <w:bookmarkEnd w:id="0"/>
      <w:r w:rsidR="003B7489" w:rsidRPr="00B0535C">
        <w:rPr>
          <w:rFonts w:asciiTheme="minorEastAsia" w:hAnsiTheme="minorEastAsia" w:cs="宋体" w:hint="eastAsia"/>
          <w:kern w:val="0"/>
          <w:sz w:val="28"/>
          <w:szCs w:val="28"/>
        </w:rPr>
        <w:t>批寄</w:t>
      </w:r>
      <w:r w:rsidR="009016F6" w:rsidRPr="00B0535C">
        <w:rPr>
          <w:rFonts w:asciiTheme="minorEastAsia" w:hAnsiTheme="minorEastAsia" w:cs="宋体" w:hint="eastAsia"/>
          <w:kern w:val="0"/>
          <w:sz w:val="28"/>
          <w:szCs w:val="28"/>
        </w:rPr>
        <w:t>包柜</w:t>
      </w:r>
      <w:r w:rsidR="00246665" w:rsidRPr="00B0535C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B86172">
        <w:rPr>
          <w:rFonts w:asciiTheme="minorEastAsia" w:hAnsiTheme="minorEastAsia" w:cs="宋体" w:hint="eastAsia"/>
          <w:kern w:val="0"/>
          <w:sz w:val="28"/>
          <w:szCs w:val="28"/>
        </w:rPr>
        <w:t>军工路3</w:t>
      </w:r>
      <w:r w:rsidR="00B86172">
        <w:rPr>
          <w:rFonts w:asciiTheme="minorEastAsia" w:hAnsiTheme="minorEastAsia" w:cs="宋体"/>
          <w:kern w:val="0"/>
          <w:sz w:val="28"/>
          <w:szCs w:val="28"/>
        </w:rPr>
        <w:t>34</w:t>
      </w:r>
      <w:r w:rsidR="00B86172">
        <w:rPr>
          <w:rFonts w:asciiTheme="minorEastAsia" w:hAnsiTheme="minorEastAsia" w:cs="宋体" w:hint="eastAsia"/>
          <w:kern w:val="0"/>
          <w:sz w:val="28"/>
          <w:szCs w:val="28"/>
        </w:rPr>
        <w:t>号校区</w:t>
      </w:r>
      <w:r w:rsidR="00B86172" w:rsidRPr="00B86172">
        <w:rPr>
          <w:rFonts w:asciiTheme="minorEastAsia" w:hAnsiTheme="minorEastAsia" w:cs="宋体" w:hint="eastAsia"/>
          <w:kern w:val="0"/>
          <w:sz w:val="28"/>
          <w:szCs w:val="28"/>
        </w:rPr>
        <w:t>图书馆学习空间二楼至五楼</w:t>
      </w:r>
      <w:r w:rsidR="00246665" w:rsidRPr="00B0535C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3825D5" w:rsidRPr="00B0535C">
        <w:rPr>
          <w:rFonts w:asciiTheme="minorEastAsia" w:hAnsiTheme="minorEastAsia" w:cs="宋体" w:hint="eastAsia"/>
          <w:kern w:val="0"/>
          <w:sz w:val="28"/>
          <w:szCs w:val="28"/>
        </w:rPr>
        <w:t>使用申请</w:t>
      </w:r>
      <w:r w:rsidRPr="00B0535C">
        <w:rPr>
          <w:rFonts w:asciiTheme="minorEastAsia" w:hAnsiTheme="minorEastAsia" w:cs="宋体" w:hint="eastAsia"/>
          <w:kern w:val="0"/>
          <w:sz w:val="28"/>
          <w:szCs w:val="28"/>
        </w:rPr>
        <w:t>，现将具体申请事宜通知如下：</w:t>
      </w:r>
    </w:p>
    <w:p w:rsidR="007140EB" w:rsidRPr="00A76D76" w:rsidRDefault="00A3320E" w:rsidP="00684B1C">
      <w:pPr>
        <w:widowControl/>
        <w:spacing w:line="495" w:lineRule="exact"/>
        <w:rPr>
          <w:rFonts w:asciiTheme="minorEastAsia" w:hAnsiTheme="minorEastAsia" w:cs="宋体"/>
          <w:kern w:val="0"/>
          <w:sz w:val="28"/>
          <w:szCs w:val="28"/>
        </w:rPr>
      </w:pPr>
      <w:r w:rsidRPr="00B0535C">
        <w:rPr>
          <w:rFonts w:asciiTheme="minorEastAsia" w:hAnsiTheme="minorEastAsia" w:cs="宋体" w:hint="eastAsia"/>
          <w:kern w:val="0"/>
          <w:sz w:val="28"/>
          <w:szCs w:val="28"/>
        </w:rPr>
        <w:t>一、适用范围：到了截止时间，在提交申请的同学中，优先分配寄包柜给我校新一届考研读者</w:t>
      </w:r>
      <w:r w:rsidRPr="00B0535C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  <w:r w:rsidR="00C36FE3" w:rsidRPr="00AC7A46">
        <w:rPr>
          <w:rFonts w:asciiTheme="minorEastAsia" w:hAnsiTheme="minorEastAsia" w:cs="宋体" w:hint="eastAsia"/>
          <w:kern w:val="0"/>
          <w:sz w:val="28"/>
          <w:szCs w:val="28"/>
        </w:rPr>
        <w:t>退伍返校的</w:t>
      </w:r>
      <w:r w:rsidR="00C36FE3" w:rsidRPr="00B0535C">
        <w:rPr>
          <w:rFonts w:asciiTheme="minorEastAsia" w:hAnsiTheme="minorEastAsia" w:cs="宋体" w:hint="eastAsia"/>
          <w:kern w:val="0"/>
          <w:sz w:val="28"/>
          <w:szCs w:val="28"/>
        </w:rPr>
        <w:t>当届</w:t>
      </w:r>
      <w:r w:rsidR="00C36FE3" w:rsidRPr="00A76D76">
        <w:rPr>
          <w:rFonts w:asciiTheme="minorEastAsia" w:hAnsiTheme="minorEastAsia" w:cs="宋体" w:hint="eastAsia"/>
          <w:kern w:val="0"/>
          <w:sz w:val="28"/>
          <w:szCs w:val="28"/>
        </w:rPr>
        <w:t>考研读者可在</w:t>
      </w:r>
      <w:r w:rsidR="00AC7A46">
        <w:rPr>
          <w:rFonts w:asciiTheme="minorEastAsia" w:hAnsiTheme="minorEastAsia" w:cs="宋体" w:hint="eastAsia"/>
          <w:kern w:val="0"/>
          <w:sz w:val="28"/>
          <w:szCs w:val="28"/>
        </w:rPr>
        <w:t>申请</w:t>
      </w:r>
      <w:r w:rsidR="00C36FE3" w:rsidRPr="00A76D76">
        <w:rPr>
          <w:rFonts w:asciiTheme="minorEastAsia" w:hAnsiTheme="minorEastAsia" w:cs="宋体" w:hint="eastAsia"/>
          <w:kern w:val="0"/>
          <w:sz w:val="28"/>
          <w:szCs w:val="28"/>
        </w:rPr>
        <w:t>时间</w:t>
      </w:r>
      <w:r w:rsidR="00AC7A46">
        <w:rPr>
          <w:rFonts w:asciiTheme="minorEastAsia" w:hAnsiTheme="minorEastAsia" w:cs="宋体" w:hint="eastAsia"/>
          <w:kern w:val="0"/>
          <w:sz w:val="28"/>
          <w:szCs w:val="28"/>
        </w:rPr>
        <w:t>内，</w:t>
      </w:r>
      <w:r w:rsidR="00C36FE3" w:rsidRPr="00A76D76">
        <w:rPr>
          <w:rFonts w:asciiTheme="minorEastAsia" w:hAnsiTheme="minorEastAsia" w:cs="宋体" w:hint="eastAsia"/>
          <w:kern w:val="0"/>
          <w:sz w:val="28"/>
          <w:szCs w:val="28"/>
        </w:rPr>
        <w:t>到图书馆</w:t>
      </w:r>
      <w:r w:rsidR="00B86172">
        <w:rPr>
          <w:rFonts w:asciiTheme="minorEastAsia" w:hAnsiTheme="minorEastAsia" w:cs="宋体" w:hint="eastAsia"/>
          <w:kern w:val="0"/>
          <w:sz w:val="28"/>
          <w:szCs w:val="28"/>
        </w:rPr>
        <w:t>主馆</w:t>
      </w:r>
      <w:r w:rsidR="00C36FE3" w:rsidRPr="00A76D76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="00C36FE3" w:rsidRPr="00A76D76">
        <w:rPr>
          <w:rFonts w:asciiTheme="minorEastAsia" w:hAnsiTheme="minorEastAsia" w:cs="宋体"/>
          <w:kern w:val="0"/>
          <w:sz w:val="28"/>
          <w:szCs w:val="28"/>
        </w:rPr>
        <w:t>03</w:t>
      </w:r>
      <w:r w:rsidR="00C36FE3" w:rsidRPr="00A76D76">
        <w:rPr>
          <w:rFonts w:asciiTheme="minorEastAsia" w:hAnsiTheme="minorEastAsia" w:cs="宋体" w:hint="eastAsia"/>
          <w:kern w:val="0"/>
          <w:sz w:val="28"/>
          <w:szCs w:val="28"/>
        </w:rPr>
        <w:t>室进行手工</w:t>
      </w:r>
      <w:r w:rsidR="001214AB" w:rsidRPr="00A76D76">
        <w:rPr>
          <w:rFonts w:asciiTheme="minorEastAsia" w:hAnsiTheme="minorEastAsia" w:cs="宋体" w:hint="eastAsia"/>
          <w:kern w:val="0"/>
          <w:sz w:val="28"/>
          <w:szCs w:val="28"/>
        </w:rPr>
        <w:t>预约</w:t>
      </w:r>
      <w:r w:rsidR="00C36FE3" w:rsidRPr="00A76D76">
        <w:rPr>
          <w:rFonts w:asciiTheme="minorEastAsia" w:hAnsiTheme="minorEastAsia" w:cs="宋体" w:hint="eastAsia"/>
          <w:kern w:val="0"/>
          <w:sz w:val="28"/>
          <w:szCs w:val="28"/>
        </w:rPr>
        <w:t>登记。</w:t>
      </w:r>
    </w:p>
    <w:p w:rsidR="00C85142" w:rsidRPr="00B4304F" w:rsidRDefault="00C85142" w:rsidP="00684B1C">
      <w:pPr>
        <w:widowControl/>
        <w:spacing w:line="495" w:lineRule="exact"/>
        <w:rPr>
          <w:rFonts w:asciiTheme="minorEastAsia" w:hAnsiTheme="minorEastAsia" w:cs="宋体"/>
          <w:kern w:val="0"/>
          <w:sz w:val="28"/>
          <w:szCs w:val="28"/>
        </w:rPr>
      </w:pPr>
      <w:r w:rsidRPr="00B4304F">
        <w:rPr>
          <w:rFonts w:asciiTheme="minorEastAsia" w:hAnsiTheme="minorEastAsia" w:cs="宋体" w:hint="eastAsia"/>
          <w:kern w:val="0"/>
          <w:sz w:val="28"/>
          <w:szCs w:val="28"/>
        </w:rPr>
        <w:t>二、申请事项：</w:t>
      </w:r>
    </w:p>
    <w:p w:rsidR="005622A8" w:rsidRDefault="00554650" w:rsidP="00684B1C">
      <w:pPr>
        <w:widowControl/>
        <w:spacing w:line="460" w:lineRule="exac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1.</w:t>
      </w:r>
      <w:r w:rsidR="004A5F8D" w:rsidRPr="00B4304F">
        <w:rPr>
          <w:rFonts w:asciiTheme="minorEastAsia" w:hAnsiTheme="minorEastAsia" w:cs="宋体" w:hint="eastAsia"/>
          <w:kern w:val="0"/>
          <w:sz w:val="28"/>
          <w:szCs w:val="28"/>
        </w:rPr>
        <w:t>提交申请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时间：</w:t>
      </w:r>
      <w:r w:rsidR="00C85142" w:rsidRPr="00B4304F">
        <w:rPr>
          <w:rFonts w:asciiTheme="minorEastAsia" w:hAnsiTheme="minorEastAsia" w:cs="宋体"/>
          <w:kern w:val="0"/>
          <w:sz w:val="28"/>
          <w:szCs w:val="28"/>
        </w:rPr>
        <w:t>20</w:t>
      </w:r>
      <w:r w:rsidR="009016F6">
        <w:rPr>
          <w:rFonts w:asciiTheme="minorEastAsia" w:hAnsiTheme="minorEastAsia" w:cs="宋体"/>
          <w:kern w:val="0"/>
          <w:sz w:val="28"/>
          <w:szCs w:val="28"/>
        </w:rPr>
        <w:t>2</w:t>
      </w:r>
      <w:r w:rsidR="00EF208A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D1655A">
        <w:rPr>
          <w:rFonts w:asciiTheme="minorEastAsia" w:hAnsiTheme="minorEastAsia" w:cs="宋体"/>
          <w:kern w:val="0"/>
          <w:sz w:val="28"/>
          <w:szCs w:val="28"/>
        </w:rPr>
        <w:t>3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EF208A">
        <w:rPr>
          <w:rFonts w:asciiTheme="minorEastAsia" w:hAnsiTheme="minorEastAsia" w:cs="宋体" w:hint="eastAsia"/>
          <w:kern w:val="0"/>
          <w:sz w:val="28"/>
          <w:szCs w:val="28"/>
        </w:rPr>
        <w:t>24</w:t>
      </w:r>
      <w:r w:rsidR="003F0677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 w:rsidR="008C24DB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="00A3320E">
        <w:rPr>
          <w:rFonts w:asciiTheme="minorEastAsia" w:hAnsiTheme="minorEastAsia" w:cs="宋体"/>
          <w:kern w:val="0"/>
          <w:sz w:val="28"/>
          <w:szCs w:val="28"/>
        </w:rPr>
        <w:t>7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FB7EDA" w:rsidRPr="00B4304F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="00C85142" w:rsidRPr="00B4304F">
        <w:rPr>
          <w:rFonts w:asciiTheme="minorEastAsia" w:hAnsiTheme="minorEastAsia" w:cs="宋体"/>
          <w:kern w:val="0"/>
          <w:sz w:val="28"/>
          <w:szCs w:val="28"/>
        </w:rPr>
        <w:t>0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开始</w:t>
      </w:r>
      <w:r w:rsidR="00A32CC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5622A8" w:rsidRDefault="004A5F8D" w:rsidP="00684B1C">
      <w:pPr>
        <w:widowControl/>
        <w:spacing w:line="460" w:lineRule="exact"/>
        <w:ind w:firstLineChars="100" w:firstLine="280"/>
        <w:rPr>
          <w:rFonts w:asciiTheme="minorEastAsia" w:hAnsiTheme="minorEastAsia" w:cs="宋体"/>
          <w:kern w:val="0"/>
          <w:sz w:val="28"/>
          <w:szCs w:val="28"/>
        </w:rPr>
      </w:pPr>
      <w:r w:rsidRPr="00B4304F">
        <w:rPr>
          <w:rFonts w:asciiTheme="minorEastAsia" w:hAnsiTheme="minorEastAsia" w:cs="宋体" w:hint="eastAsia"/>
          <w:kern w:val="0"/>
          <w:sz w:val="28"/>
          <w:szCs w:val="28"/>
        </w:rPr>
        <w:t>申请截止时间：20</w:t>
      </w:r>
      <w:r w:rsidR="009016F6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EF208A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B4304F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EF208A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B4304F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EF208A">
        <w:rPr>
          <w:rFonts w:asciiTheme="minorEastAsia" w:hAnsiTheme="minorEastAsia" w:cs="宋体" w:hint="eastAsia"/>
          <w:kern w:val="0"/>
          <w:sz w:val="28"/>
          <w:szCs w:val="28"/>
        </w:rPr>
        <w:t>30</w:t>
      </w:r>
      <w:r w:rsidRPr="00B4304F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 w:rsidR="00A3320E">
        <w:rPr>
          <w:rFonts w:asciiTheme="minorEastAsia" w:hAnsiTheme="minorEastAsia" w:cs="宋体"/>
          <w:kern w:val="0"/>
          <w:sz w:val="28"/>
          <w:szCs w:val="28"/>
        </w:rPr>
        <w:t>16</w:t>
      </w:r>
      <w:r w:rsidRPr="00B4304F">
        <w:rPr>
          <w:rFonts w:asciiTheme="minorEastAsia" w:hAnsiTheme="minorEastAsia" w:cs="宋体" w:hint="eastAsia"/>
          <w:kern w:val="0"/>
          <w:sz w:val="28"/>
          <w:szCs w:val="28"/>
        </w:rPr>
        <w:t>：00</w:t>
      </w:r>
      <w:r w:rsidR="00246665">
        <w:rPr>
          <w:rFonts w:asciiTheme="minorEastAsia" w:hAnsiTheme="minorEastAsia" w:cs="宋体" w:hint="eastAsia"/>
          <w:kern w:val="0"/>
          <w:sz w:val="28"/>
          <w:szCs w:val="28"/>
        </w:rPr>
        <w:t>截止</w:t>
      </w:r>
      <w:r w:rsidRPr="00B4304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622A8" w:rsidRPr="006974D6" w:rsidRDefault="00554650" w:rsidP="00684B1C">
      <w:pPr>
        <w:widowControl/>
        <w:spacing w:line="460" w:lineRule="exact"/>
        <w:rPr>
          <w:rFonts w:asciiTheme="minorEastAsia" w:hAnsiTheme="minorEastAsia" w:cs="宋体"/>
          <w:b/>
          <w:kern w:val="0"/>
          <w:sz w:val="28"/>
          <w:szCs w:val="28"/>
        </w:rPr>
      </w:pPr>
      <w:r w:rsidRPr="006974D6">
        <w:rPr>
          <w:rFonts w:asciiTheme="minorEastAsia" w:hAnsiTheme="minorEastAsia" w:cs="宋体"/>
          <w:kern w:val="0"/>
          <w:sz w:val="28"/>
          <w:szCs w:val="28"/>
        </w:rPr>
        <w:t>2.</w:t>
      </w:r>
      <w:r w:rsidR="00FB7EDA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流程：先在图书馆网站</w:t>
      </w:r>
      <w:r w:rsidR="003B7489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“信息与服务”菜单栏下点击“寄包柜预约”，进行寄包柜预约登记</w:t>
      </w:r>
      <w:r w:rsidR="00FB7EDA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  <w:r w:rsidR="003B7489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系统</w:t>
      </w:r>
      <w:r w:rsidR="00FB7EDA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将按登记顺序</w:t>
      </w:r>
      <w:r w:rsidR="003B7489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自动分配</w:t>
      </w:r>
      <w:r w:rsidR="00FB7EDA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柜号，</w:t>
      </w:r>
      <w:r w:rsidR="003B7489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图书馆</w:t>
      </w:r>
      <w:r w:rsidR="00FB7EDA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将</w:t>
      </w:r>
      <w:r w:rsidR="003B7489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最终分配</w:t>
      </w:r>
      <w:r w:rsidR="00FB7EDA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结果</w:t>
      </w:r>
      <w:r w:rsidR="00C85142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在图书馆网站</w:t>
      </w:r>
      <w:r w:rsidR="00A53E46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和公众号进行</w:t>
      </w:r>
      <w:r w:rsidR="00C85142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公示</w:t>
      </w:r>
      <w:r w:rsidR="00AC7A46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。</w:t>
      </w:r>
      <w:r w:rsidR="003B7489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分配到考研寄</w:t>
      </w:r>
      <w:r w:rsidR="00FB7EDA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包柜的读者</w:t>
      </w:r>
      <w:r w:rsidR="00A26F17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根据公示通知上的</w:t>
      </w:r>
      <w:r w:rsidR="00AC7A46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时间</w:t>
      </w:r>
      <w:r w:rsidR="00BC1F81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到指定地点，</w:t>
      </w:r>
      <w:r w:rsidR="004A5F8D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由管理人员</w:t>
      </w:r>
      <w:r w:rsidR="00AC7A46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完成</w:t>
      </w:r>
      <w:r w:rsidR="004A5F8D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分配注册后</w:t>
      </w:r>
      <w:r w:rsidR="00AC7A46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，便</w:t>
      </w:r>
      <w:r w:rsidR="003B7489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可使用考研寄</w:t>
      </w:r>
      <w:r w:rsidR="00C85142"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包柜。</w:t>
      </w:r>
    </w:p>
    <w:p w:rsidR="00C85142" w:rsidRPr="00B4304F" w:rsidRDefault="005622A8" w:rsidP="00684B1C">
      <w:pPr>
        <w:widowControl/>
        <w:spacing w:line="460" w:lineRule="exac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三、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使用时间：</w:t>
      </w:r>
      <w:proofErr w:type="gramStart"/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发放柜</w:t>
      </w:r>
      <w:r w:rsidR="00C85142" w:rsidRPr="00944DD6">
        <w:rPr>
          <w:rFonts w:asciiTheme="minorEastAsia" w:hAnsiTheme="minorEastAsia" w:cs="宋体" w:hint="eastAsia"/>
          <w:kern w:val="0"/>
          <w:sz w:val="28"/>
          <w:szCs w:val="28"/>
        </w:rPr>
        <w:t>号之</w:t>
      </w:r>
      <w:proofErr w:type="gramEnd"/>
      <w:r w:rsidR="00C85142" w:rsidRPr="00944DD6">
        <w:rPr>
          <w:rFonts w:asciiTheme="minorEastAsia" w:hAnsiTheme="minorEastAsia" w:cs="宋体" w:hint="eastAsia"/>
          <w:kern w:val="0"/>
          <w:sz w:val="28"/>
          <w:szCs w:val="28"/>
        </w:rPr>
        <w:t>日起至本年度研究生考试结束后</w:t>
      </w:r>
      <w:r w:rsidR="005D55FF" w:rsidRPr="00944DD6">
        <w:rPr>
          <w:rFonts w:asciiTheme="minorEastAsia" w:hAnsiTheme="minorEastAsia" w:cs="宋体" w:hint="eastAsia"/>
          <w:kern w:val="0"/>
          <w:sz w:val="28"/>
          <w:szCs w:val="28"/>
        </w:rPr>
        <w:t>两</w:t>
      </w:r>
      <w:r w:rsidR="00C85142" w:rsidRPr="00944DD6">
        <w:rPr>
          <w:rFonts w:asciiTheme="minorEastAsia" w:hAnsiTheme="minorEastAsia" w:cs="宋体" w:hint="eastAsia"/>
          <w:kern w:val="0"/>
          <w:sz w:val="28"/>
          <w:szCs w:val="28"/>
        </w:rPr>
        <w:t>周内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C85142" w:rsidRPr="00B4304F" w:rsidRDefault="000F4344" w:rsidP="00684B1C">
      <w:pPr>
        <w:widowControl/>
        <w:spacing w:line="495" w:lineRule="exac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四、 </w:t>
      </w:r>
      <w:r w:rsidR="003B7489">
        <w:rPr>
          <w:rFonts w:asciiTheme="minorEastAsia" w:hAnsiTheme="minorEastAsia" w:cs="宋体" w:hint="eastAsia"/>
          <w:kern w:val="0"/>
          <w:sz w:val="28"/>
          <w:szCs w:val="28"/>
        </w:rPr>
        <w:t>领用人在</w:t>
      </w:r>
      <w:proofErr w:type="gramStart"/>
      <w:r w:rsidR="003B7489">
        <w:rPr>
          <w:rFonts w:asciiTheme="minorEastAsia" w:hAnsiTheme="minorEastAsia" w:cs="宋体" w:hint="eastAsia"/>
          <w:kern w:val="0"/>
          <w:sz w:val="28"/>
          <w:szCs w:val="28"/>
        </w:rPr>
        <w:t>用柜期间</w:t>
      </w:r>
      <w:proofErr w:type="gramEnd"/>
      <w:r w:rsidR="003B7489">
        <w:rPr>
          <w:rFonts w:asciiTheme="minorEastAsia" w:hAnsiTheme="minorEastAsia" w:cs="宋体" w:hint="eastAsia"/>
          <w:kern w:val="0"/>
          <w:sz w:val="28"/>
          <w:szCs w:val="28"/>
        </w:rPr>
        <w:t>需遵守预约登记界面中的《寄包柜预约规则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="003B7489">
        <w:rPr>
          <w:rFonts w:asciiTheme="minorEastAsia" w:hAnsiTheme="minorEastAsia" w:cs="宋体" w:hint="eastAsia"/>
          <w:kern w:val="0"/>
          <w:sz w:val="28"/>
          <w:szCs w:val="28"/>
        </w:rPr>
        <w:t>，图书馆将不定期检查寄包</w:t>
      </w:r>
      <w:proofErr w:type="gramStart"/>
      <w:r w:rsidR="003B7489">
        <w:rPr>
          <w:rFonts w:asciiTheme="minorEastAsia" w:hAnsiTheme="minorEastAsia" w:cs="宋体" w:hint="eastAsia"/>
          <w:kern w:val="0"/>
          <w:sz w:val="28"/>
          <w:szCs w:val="28"/>
        </w:rPr>
        <w:t>柜使</w:t>
      </w:r>
      <w:proofErr w:type="gramEnd"/>
      <w:r w:rsidR="003B7489">
        <w:rPr>
          <w:rFonts w:asciiTheme="minorEastAsia" w:hAnsiTheme="minorEastAsia" w:cs="宋体" w:hint="eastAsia"/>
          <w:kern w:val="0"/>
          <w:sz w:val="28"/>
          <w:szCs w:val="28"/>
        </w:rPr>
        <w:t>用情况，对违规使用寄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包柜者，图书馆有权停止其使用。</w:t>
      </w:r>
    </w:p>
    <w:p w:rsidR="005622A8" w:rsidRPr="006974D6" w:rsidRDefault="00554650" w:rsidP="00684B1C">
      <w:pPr>
        <w:widowControl/>
        <w:spacing w:line="495" w:lineRule="exac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五</w:t>
      </w:r>
      <w:r w:rsidR="000F4344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554650">
        <w:rPr>
          <w:rFonts w:asciiTheme="minorEastAsia" w:hAnsiTheme="minorEastAsia" w:cs="宋体" w:hint="eastAsia"/>
          <w:kern w:val="0"/>
          <w:sz w:val="28"/>
          <w:szCs w:val="28"/>
        </w:rPr>
        <w:t>本年</w:t>
      </w:r>
      <w:r w:rsidRPr="006974D6">
        <w:rPr>
          <w:rFonts w:asciiTheme="minorEastAsia" w:hAnsiTheme="minorEastAsia" w:cs="宋体" w:hint="eastAsia"/>
          <w:kern w:val="0"/>
          <w:sz w:val="28"/>
          <w:szCs w:val="28"/>
        </w:rPr>
        <w:t>度研究生考试结束两周后，</w:t>
      </w:r>
      <w:r w:rsidRPr="006974D6">
        <w:rPr>
          <w:rFonts w:asciiTheme="minorEastAsia" w:hAnsiTheme="minorEastAsia" w:cs="宋体" w:hint="eastAsia"/>
          <w:b/>
          <w:kern w:val="0"/>
          <w:sz w:val="28"/>
          <w:szCs w:val="28"/>
        </w:rPr>
        <w:t>图书馆将统一时间集中清理寄包柜，柜内遗留物品将作为无主物品处理</w:t>
      </w:r>
      <w:r w:rsidRPr="006974D6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C85142" w:rsidRDefault="003B7489" w:rsidP="00684B1C">
      <w:pPr>
        <w:widowControl/>
        <w:spacing w:line="495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6974D6">
        <w:rPr>
          <w:rFonts w:asciiTheme="minorEastAsia" w:hAnsiTheme="minorEastAsia" w:cs="宋体" w:hint="eastAsia"/>
          <w:kern w:val="0"/>
          <w:sz w:val="28"/>
          <w:szCs w:val="28"/>
        </w:rPr>
        <w:t>请有意申领考研寄</w:t>
      </w:r>
      <w:r w:rsidR="00C85142" w:rsidRPr="006974D6">
        <w:rPr>
          <w:rFonts w:asciiTheme="minorEastAsia" w:hAnsiTheme="minorEastAsia" w:cs="宋体" w:hint="eastAsia"/>
          <w:kern w:val="0"/>
          <w:sz w:val="28"/>
          <w:szCs w:val="28"/>
        </w:rPr>
        <w:t>包柜的读者在规定时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间内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预约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登记</w:t>
      </w:r>
      <w:r w:rsidR="003825D5" w:rsidRPr="00B4304F">
        <w:rPr>
          <w:rFonts w:asciiTheme="minorEastAsia" w:hAnsiTheme="minorEastAsia" w:cs="宋体" w:hint="eastAsia"/>
          <w:kern w:val="0"/>
          <w:sz w:val="28"/>
          <w:szCs w:val="28"/>
        </w:rPr>
        <w:t>，网上公示后在规定时间内到现场注册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，并相互转告</w:t>
      </w:r>
      <w:r w:rsidR="00C85142" w:rsidRPr="00B4304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E6E15" w:rsidRDefault="005E6E15" w:rsidP="00684B1C">
      <w:pPr>
        <w:widowControl/>
        <w:spacing w:line="495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5E6E15" w:rsidRDefault="005E6E15" w:rsidP="00684B1C">
      <w:pPr>
        <w:widowControl/>
        <w:spacing w:line="495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B4304F" w:rsidRPr="00B4304F" w:rsidRDefault="00EF208A" w:rsidP="00684B1C">
      <w:pPr>
        <w:widowControl/>
        <w:wordWrap w:val="0"/>
        <w:spacing w:line="495" w:lineRule="exact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上海理工大学</w:t>
      </w:r>
      <w:r w:rsidR="00B4304F">
        <w:rPr>
          <w:rFonts w:asciiTheme="minorEastAsia" w:hAnsiTheme="minorEastAsia" w:cs="宋体" w:hint="eastAsia"/>
          <w:kern w:val="0"/>
          <w:sz w:val="28"/>
          <w:szCs w:val="28"/>
        </w:rPr>
        <w:t xml:space="preserve">图书馆 </w:t>
      </w:r>
    </w:p>
    <w:p w:rsidR="00B4304F" w:rsidRPr="00B4304F" w:rsidRDefault="00B4304F" w:rsidP="00684B1C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</w:t>
      </w:r>
      <w:r w:rsidR="009016F6">
        <w:rPr>
          <w:rFonts w:asciiTheme="minorEastAsia" w:hAnsiTheme="minorEastAsia" w:hint="eastAsia"/>
          <w:sz w:val="28"/>
          <w:szCs w:val="28"/>
        </w:rPr>
        <w:t>2</w:t>
      </w:r>
      <w:r w:rsidR="00EF208A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B86172"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EF208A">
        <w:rPr>
          <w:rFonts w:asciiTheme="minorEastAsia" w:hAnsiTheme="minorEastAsia" w:hint="eastAsia"/>
          <w:sz w:val="28"/>
          <w:szCs w:val="28"/>
        </w:rPr>
        <w:t>17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B4304F" w:rsidRPr="00B4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8F6" w:rsidRDefault="00E478F6" w:rsidP="00833096">
      <w:r>
        <w:separator/>
      </w:r>
    </w:p>
  </w:endnote>
  <w:endnote w:type="continuationSeparator" w:id="0">
    <w:p w:rsidR="00E478F6" w:rsidRDefault="00E478F6" w:rsidP="0083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8F6" w:rsidRDefault="00E478F6" w:rsidP="00833096">
      <w:r>
        <w:separator/>
      </w:r>
    </w:p>
  </w:footnote>
  <w:footnote w:type="continuationSeparator" w:id="0">
    <w:p w:rsidR="00E478F6" w:rsidRDefault="00E478F6" w:rsidP="0083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50"/>
    <w:rsid w:val="000032AD"/>
    <w:rsid w:val="000F4344"/>
    <w:rsid w:val="001214AB"/>
    <w:rsid w:val="00174D25"/>
    <w:rsid w:val="001B002B"/>
    <w:rsid w:val="001B0E61"/>
    <w:rsid w:val="001D63F6"/>
    <w:rsid w:val="00246665"/>
    <w:rsid w:val="00270FEB"/>
    <w:rsid w:val="00282D50"/>
    <w:rsid w:val="002C12EC"/>
    <w:rsid w:val="00321857"/>
    <w:rsid w:val="003825D5"/>
    <w:rsid w:val="003B7489"/>
    <w:rsid w:val="003C7B9C"/>
    <w:rsid w:val="003E3520"/>
    <w:rsid w:val="003F0677"/>
    <w:rsid w:val="00401FAF"/>
    <w:rsid w:val="00452671"/>
    <w:rsid w:val="004A5F8D"/>
    <w:rsid w:val="00551AB2"/>
    <w:rsid w:val="00554650"/>
    <w:rsid w:val="005622A8"/>
    <w:rsid w:val="005D55FF"/>
    <w:rsid w:val="005E6E15"/>
    <w:rsid w:val="00605906"/>
    <w:rsid w:val="0065276D"/>
    <w:rsid w:val="00684B1C"/>
    <w:rsid w:val="006974D6"/>
    <w:rsid w:val="00702641"/>
    <w:rsid w:val="007140EB"/>
    <w:rsid w:val="00717FA9"/>
    <w:rsid w:val="00723CB2"/>
    <w:rsid w:val="007C62FE"/>
    <w:rsid w:val="00833096"/>
    <w:rsid w:val="00855AB7"/>
    <w:rsid w:val="008802EC"/>
    <w:rsid w:val="008C24DB"/>
    <w:rsid w:val="008E6793"/>
    <w:rsid w:val="008F4A73"/>
    <w:rsid w:val="009016F6"/>
    <w:rsid w:val="00933996"/>
    <w:rsid w:val="00944DD6"/>
    <w:rsid w:val="00A26F17"/>
    <w:rsid w:val="00A3172D"/>
    <w:rsid w:val="00A32CC2"/>
    <w:rsid w:val="00A3320E"/>
    <w:rsid w:val="00A53E46"/>
    <w:rsid w:val="00A76D76"/>
    <w:rsid w:val="00AC7A46"/>
    <w:rsid w:val="00AE29E1"/>
    <w:rsid w:val="00B0535C"/>
    <w:rsid w:val="00B072D1"/>
    <w:rsid w:val="00B4304F"/>
    <w:rsid w:val="00B86172"/>
    <w:rsid w:val="00BC1F81"/>
    <w:rsid w:val="00BE00F2"/>
    <w:rsid w:val="00BF4A50"/>
    <w:rsid w:val="00C36FE3"/>
    <w:rsid w:val="00C72770"/>
    <w:rsid w:val="00C85142"/>
    <w:rsid w:val="00CF5750"/>
    <w:rsid w:val="00D1655A"/>
    <w:rsid w:val="00D22FD4"/>
    <w:rsid w:val="00D42181"/>
    <w:rsid w:val="00DF6177"/>
    <w:rsid w:val="00E256D4"/>
    <w:rsid w:val="00E3498F"/>
    <w:rsid w:val="00E478F6"/>
    <w:rsid w:val="00EA20C3"/>
    <w:rsid w:val="00EB1931"/>
    <w:rsid w:val="00EF208A"/>
    <w:rsid w:val="00EF2371"/>
    <w:rsid w:val="00EF54AF"/>
    <w:rsid w:val="00EF5F43"/>
    <w:rsid w:val="00FB7EDA"/>
    <w:rsid w:val="00FC0BFD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E0C8F"/>
  <w15:docId w15:val="{448A692A-03C0-4950-BA0C-DCE0194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5142"/>
    <w:rPr>
      <w:b/>
      <w:bCs/>
    </w:rPr>
  </w:style>
  <w:style w:type="character" w:customStyle="1" w:styleId="articletitle">
    <w:name w:val="article_title"/>
    <w:basedOn w:val="a0"/>
    <w:rsid w:val="00C85142"/>
  </w:style>
  <w:style w:type="paragraph" w:styleId="a5">
    <w:name w:val="header"/>
    <w:basedOn w:val="a"/>
    <w:link w:val="a6"/>
    <w:uiPriority w:val="99"/>
    <w:unhideWhenUsed/>
    <w:rsid w:val="00833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30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3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3309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3498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3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6</cp:revision>
  <cp:lastPrinted>2024-02-28T05:26:00Z</cp:lastPrinted>
  <dcterms:created xsi:type="dcterms:W3CDTF">2024-03-22T00:58:00Z</dcterms:created>
  <dcterms:modified xsi:type="dcterms:W3CDTF">2025-03-17T05:47:00Z</dcterms:modified>
</cp:coreProperties>
</file>