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C7" w:rsidRPr="00902520" w:rsidRDefault="00084AC7">
      <w:pPr>
        <w:rPr>
          <w:rFonts w:ascii="Arial" w:hAnsi="Arial" w:cs="Arial" w:hint="eastAsia"/>
          <w:sz w:val="20"/>
          <w:szCs w:val="20"/>
        </w:rPr>
      </w:pPr>
    </w:p>
    <w:tbl>
      <w:tblPr>
        <w:tblW w:w="8755" w:type="dxa"/>
        <w:jc w:val="center"/>
        <w:tblBorders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191"/>
        <w:gridCol w:w="5385"/>
        <w:gridCol w:w="2816"/>
      </w:tblGrid>
      <w:tr w:rsidR="007F574E" w:rsidRPr="004F48E6" w:rsidTr="007A70A6">
        <w:trPr>
          <w:trHeight w:val="992"/>
          <w:jc w:val="center"/>
        </w:trPr>
        <w:tc>
          <w:tcPr>
            <w:tcW w:w="1089" w:type="dxa"/>
            <w:vMerge w:val="restart"/>
            <w:shd w:val="clear" w:color="auto" w:fill="auto"/>
          </w:tcPr>
          <w:p w:rsidR="007F574E" w:rsidRPr="004F48E6" w:rsidRDefault="007A70A6" w:rsidP="009746E8">
            <w:pPr>
              <w:spacing w:line="300" w:lineRule="atLeas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2059D83" wp14:editId="4C7877B1">
                  <wp:extent cx="619125" cy="876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erald-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4F48E6" w:rsidRDefault="007A70A6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drawing>
                <wp:inline distT="0" distB="0" distL="0" distR="0" wp14:anchorId="4494979E" wp14:editId="13896BD5">
                  <wp:extent cx="285750" cy="304800"/>
                  <wp:effectExtent l="0" t="0" r="0" b="0"/>
                  <wp:docPr id="3" name="图片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erad-hom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666" w:type="dxa"/>
            <w:gridSpan w:val="2"/>
            <w:shd w:val="clear" w:color="auto" w:fill="auto"/>
          </w:tcPr>
          <w:p w:rsidR="007F574E" w:rsidRPr="002E4F39" w:rsidRDefault="006077F2" w:rsidP="007F574E">
            <w:pPr>
              <w:spacing w:after="140"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noProof/>
                <w:sz w:val="20"/>
                <w:szCs w:val="20"/>
              </w:rPr>
              <w:drawing>
                <wp:inline distT="0" distB="0" distL="0" distR="0" wp14:anchorId="3585F772" wp14:editId="6F72A049">
                  <wp:extent cx="5031324" cy="967563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ansuo-banner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726" cy="98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74E" w:rsidRPr="002E4F39" w:rsidRDefault="007F574E" w:rsidP="007A70A6">
            <w:pPr>
              <w:spacing w:after="140" w:line="300" w:lineRule="atLeast"/>
              <w:ind w:rightChars="-162" w:right="-340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亲爱的同学们：</w:t>
            </w:r>
            <w:bookmarkStart w:id="0" w:name="_GoBack"/>
            <w:bookmarkEnd w:id="0"/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" w:name="OLE_LINK45"/>
            <w:bookmarkStart w:id="2" w:name="OLE_LINK46"/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金秋时节，红叶缤纷，在这个丰收的季节，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Emerald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出版社诚挚邀请您参与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“</w:t>
            </w:r>
            <w:r w:rsidRPr="002E4F39">
              <w:rPr>
                <w:rFonts w:ascii="Arial" w:eastAsiaTheme="minorEastAsia" w:hAnsi="Arial" w:cs="Arial"/>
                <w:b/>
                <w:sz w:val="20"/>
                <w:szCs w:val="20"/>
              </w:rPr>
              <w:t>2014 Emerald</w:t>
            </w:r>
            <w:r w:rsidRPr="002E4F39">
              <w:rPr>
                <w:rFonts w:ascii="Arial" w:eastAsiaTheme="minorEastAsia" w:hAnsi="Arial" w:cs="Arial"/>
                <w:b/>
                <w:sz w:val="20"/>
                <w:szCs w:val="20"/>
              </w:rPr>
              <w:t>资源平台探索季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”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活动，学习信息检索、掌握资源获取技巧、了解学科动态，更有丰富奖品等您来拿！</w:t>
            </w: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b/>
                <w:color w:val="006600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b/>
                <w:color w:val="006600"/>
                <w:sz w:val="20"/>
                <w:szCs w:val="20"/>
              </w:rPr>
              <w:t>活动对象</w:t>
            </w:r>
            <w:r w:rsidRPr="002E4F39">
              <w:rPr>
                <w:rFonts w:ascii="Arial" w:eastAsiaTheme="minorEastAsia" w:hAnsi="Arial" w:cs="Arial"/>
                <w:b/>
                <w:color w:val="006600"/>
                <w:sz w:val="20"/>
                <w:szCs w:val="20"/>
              </w:rPr>
              <w:t xml:space="preserve"> </w:t>
            </w: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Emerald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中国区用户</w:t>
            </w: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b/>
                <w:color w:val="006600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b/>
                <w:color w:val="006600"/>
                <w:sz w:val="20"/>
                <w:szCs w:val="20"/>
              </w:rPr>
              <w:t>活动时间</w:t>
            </w: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2014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年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月</w:t>
            </w:r>
            <w:r w:rsidR="00D428E0" w:rsidRPr="002E4F39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日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-12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月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日</w:t>
            </w: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2015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年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月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 xml:space="preserve">   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奖项将公布于</w:t>
            </w:r>
            <w:hyperlink r:id="rId12" w:history="1">
              <w:r w:rsidRPr="002E4F39">
                <w:rPr>
                  <w:rStyle w:val="a3"/>
                  <w:rFonts w:ascii="Arial" w:eastAsiaTheme="minorEastAsia" w:hAnsi="Arial" w:cs="Arial"/>
                  <w:sz w:val="20"/>
                  <w:szCs w:val="20"/>
                </w:rPr>
                <w:t>Emerald</w:t>
              </w:r>
              <w:r w:rsidRPr="002E4F39">
                <w:rPr>
                  <w:rStyle w:val="a3"/>
                  <w:rFonts w:ascii="Arial" w:eastAsiaTheme="minorEastAsia" w:hAnsi="Arial" w:cs="Arial"/>
                  <w:sz w:val="20"/>
                  <w:szCs w:val="20"/>
                </w:rPr>
                <w:t>中文网站</w:t>
              </w:r>
            </w:hyperlink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，同时邮件通知获奖者</w:t>
            </w: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b/>
                <w:color w:val="008000"/>
                <w:sz w:val="20"/>
                <w:szCs w:val="20"/>
              </w:rPr>
            </w:pP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b/>
                <w:color w:val="006600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b/>
                <w:color w:val="006600"/>
                <w:sz w:val="20"/>
                <w:szCs w:val="20"/>
              </w:rPr>
              <w:t>参与方式</w:t>
            </w:r>
          </w:p>
          <w:p w:rsidR="007F574E" w:rsidRPr="002E4F39" w:rsidRDefault="007F574E" w:rsidP="002E4F39">
            <w:pPr>
              <w:pStyle w:val="a8"/>
              <w:numPr>
                <w:ilvl w:val="0"/>
                <w:numId w:val="6"/>
              </w:numPr>
              <w:spacing w:after="100" w:line="300" w:lineRule="atLeast"/>
              <w:ind w:left="340" w:hangingChars="170" w:hanging="340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在检索课上学习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Emerald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平台，或</w:t>
            </w:r>
            <w:r w:rsidR="00811389" w:rsidRPr="002E4F39">
              <w:rPr>
                <w:rFonts w:ascii="Arial" w:eastAsiaTheme="minorEastAsia" w:hAnsi="Arial" w:cs="Arial"/>
                <w:sz w:val="20"/>
                <w:szCs w:val="20"/>
              </w:rPr>
              <w:t>点击</w:t>
            </w:r>
            <w:hyperlink r:id="rId13" w:history="1">
              <w:proofErr w:type="gramStart"/>
              <w:r w:rsidR="00811389" w:rsidRPr="002E4F39">
                <w:rPr>
                  <w:rStyle w:val="a3"/>
                  <w:rFonts w:ascii="Arial" w:eastAsiaTheme="minorEastAsia" w:hAnsi="Arial" w:cs="Arial"/>
                  <w:b/>
                  <w:sz w:val="20"/>
                  <w:szCs w:val="20"/>
                </w:rPr>
                <w:t>此</w:t>
              </w:r>
              <w:r w:rsidR="00BE196D" w:rsidRPr="002E4F39">
                <w:rPr>
                  <w:rStyle w:val="a3"/>
                  <w:rFonts w:ascii="Arial" w:eastAsiaTheme="minorEastAsia" w:hAnsi="Arial" w:cs="Arial"/>
                  <w:b/>
                  <w:sz w:val="20"/>
                  <w:szCs w:val="20"/>
                </w:rPr>
                <w:t>处</w:t>
              </w:r>
              <w:proofErr w:type="gramEnd"/>
            </w:hyperlink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下载以下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Emerald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平台使用指南视频或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PPT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自学：</w:t>
            </w:r>
          </w:p>
          <w:tbl>
            <w:tblPr>
              <w:tblW w:w="7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6"/>
              <w:gridCol w:w="3969"/>
            </w:tblGrid>
            <w:tr w:rsidR="00BE196D" w:rsidRPr="002E4F39" w:rsidTr="00BE196D">
              <w:trPr>
                <w:trHeight w:val="605"/>
              </w:trPr>
              <w:tc>
                <w:tcPr>
                  <w:tcW w:w="4006" w:type="dxa"/>
                  <w:shd w:val="clear" w:color="auto" w:fill="auto"/>
                </w:tcPr>
                <w:p w:rsidR="00BE196D" w:rsidRPr="002E4F39" w:rsidRDefault="00BE196D" w:rsidP="00703751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视频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--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个性化服务</w:t>
                  </w:r>
                </w:p>
                <w:p w:rsidR="00BE196D" w:rsidRPr="002E4F39" w:rsidRDefault="007B4A21" w:rsidP="00703751">
                  <w:pPr>
                    <w:pStyle w:val="HTML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</w:pPr>
                  <w:hyperlink r:id="rId14" w:history="1">
                    <w:r w:rsidR="00BE196D" w:rsidRPr="002E4F39">
                      <w:rPr>
                        <w:rStyle w:val="a3"/>
                        <w:rFonts w:ascii="Arial" w:eastAsiaTheme="minorEastAsia" w:hAnsi="Arial" w:cs="Arial"/>
                        <w:sz w:val="20"/>
                        <w:szCs w:val="20"/>
                      </w:rPr>
                      <w:t>2014 video- Emerald My account.exe</w:t>
                    </w:r>
                  </w:hyperlink>
                  <w:r w:rsidR="00BE196D" w:rsidRPr="002E4F39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E196D" w:rsidRPr="002E4F39" w:rsidRDefault="00BE196D" w:rsidP="00703751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PPT--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个性化服务</w:t>
                  </w:r>
                </w:p>
                <w:p w:rsidR="00BE196D" w:rsidRPr="002E4F39" w:rsidRDefault="007B4A21" w:rsidP="00703751">
                  <w:pPr>
                    <w:pStyle w:val="HTML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</w:pPr>
                  <w:hyperlink r:id="rId15" w:history="1">
                    <w:r w:rsidR="00BE196D" w:rsidRPr="002E4F39">
                      <w:rPr>
                        <w:rStyle w:val="a3"/>
                        <w:rFonts w:ascii="Arial" w:eastAsiaTheme="minorEastAsia" w:hAnsi="Arial" w:cs="Arial"/>
                        <w:sz w:val="20"/>
                        <w:szCs w:val="20"/>
                      </w:rPr>
                      <w:t>2014 PPT- Emerald My account.pptx</w:t>
                    </w:r>
                  </w:hyperlink>
                </w:p>
              </w:tc>
            </w:tr>
            <w:tr w:rsidR="00BE196D" w:rsidRPr="002E4F39" w:rsidTr="00BE196D">
              <w:trPr>
                <w:trHeight w:val="605"/>
              </w:trPr>
              <w:tc>
                <w:tcPr>
                  <w:tcW w:w="4006" w:type="dxa"/>
                  <w:shd w:val="clear" w:color="auto" w:fill="auto"/>
                </w:tcPr>
                <w:p w:rsidR="00BE196D" w:rsidRPr="002E4F39" w:rsidRDefault="00BE196D" w:rsidP="00703751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视频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--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检索与浏览</w:t>
                  </w:r>
                </w:p>
                <w:p w:rsidR="00BE196D" w:rsidRPr="002E4F39" w:rsidRDefault="007B4A21" w:rsidP="00703751">
                  <w:pPr>
                    <w:pStyle w:val="HTML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</w:pPr>
                  <w:hyperlink r:id="rId16" w:history="1">
                    <w:r w:rsidR="00BE196D" w:rsidRPr="002E4F39">
                      <w:rPr>
                        <w:rStyle w:val="a3"/>
                        <w:rFonts w:ascii="Arial" w:eastAsiaTheme="minorEastAsia" w:hAnsi="Arial" w:cs="Arial"/>
                        <w:sz w:val="20"/>
                        <w:szCs w:val="20"/>
                      </w:rPr>
                      <w:t>2014 video- Emerald Search&amp;Browse.exe</w:t>
                    </w:r>
                  </w:hyperlink>
                </w:p>
              </w:tc>
              <w:tc>
                <w:tcPr>
                  <w:tcW w:w="3969" w:type="dxa"/>
                  <w:shd w:val="clear" w:color="auto" w:fill="auto"/>
                </w:tcPr>
                <w:p w:rsidR="00BE196D" w:rsidRPr="002E4F39" w:rsidRDefault="00BE196D" w:rsidP="00703751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PPT--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检索与浏览</w:t>
                  </w:r>
                </w:p>
                <w:p w:rsidR="00BE196D" w:rsidRPr="002E4F39" w:rsidRDefault="007B4A21" w:rsidP="00703751">
                  <w:pPr>
                    <w:pStyle w:val="HTML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</w:pPr>
                  <w:hyperlink r:id="rId17" w:history="1">
                    <w:r w:rsidR="00BE196D" w:rsidRPr="002E4F39">
                      <w:rPr>
                        <w:rStyle w:val="a3"/>
                        <w:rFonts w:ascii="Arial" w:eastAsiaTheme="minorEastAsia" w:hAnsi="Arial" w:cs="Arial"/>
                        <w:sz w:val="20"/>
                        <w:szCs w:val="20"/>
                      </w:rPr>
                      <w:t>2014 PPT- Emerald Search&amp;Browse.pptx</w:t>
                    </w:r>
                  </w:hyperlink>
                  <w:r w:rsidR="00BE196D" w:rsidRPr="002E4F39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E196D" w:rsidRPr="002E4F39" w:rsidTr="00BE196D">
              <w:trPr>
                <w:trHeight w:val="620"/>
              </w:trPr>
              <w:tc>
                <w:tcPr>
                  <w:tcW w:w="4006" w:type="dxa"/>
                  <w:shd w:val="clear" w:color="auto" w:fill="auto"/>
                </w:tcPr>
                <w:p w:rsidR="00BE196D" w:rsidRPr="002E4F39" w:rsidRDefault="00BE196D" w:rsidP="00703751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视频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--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辅助资源</w:t>
                  </w:r>
                </w:p>
                <w:p w:rsidR="00BE196D" w:rsidRPr="002E4F39" w:rsidRDefault="007B4A21" w:rsidP="00703751">
                  <w:pPr>
                    <w:pStyle w:val="HTML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</w:pPr>
                  <w:hyperlink r:id="rId18" w:history="1">
                    <w:r w:rsidR="00BE196D" w:rsidRPr="002E4F39">
                      <w:rPr>
                        <w:rStyle w:val="a3"/>
                        <w:rFonts w:ascii="Arial" w:eastAsiaTheme="minorEastAsia" w:hAnsi="Arial" w:cs="Arial"/>
                        <w:sz w:val="20"/>
                        <w:szCs w:val="20"/>
                      </w:rPr>
                      <w:t>2014 video- Emerald resources.exe</w:t>
                    </w:r>
                  </w:hyperlink>
                  <w:r w:rsidR="00BE196D" w:rsidRPr="002E4F39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E196D" w:rsidRPr="002E4F39" w:rsidRDefault="00BE196D" w:rsidP="00703751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PPT--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辅助资源</w:t>
                  </w:r>
                </w:p>
                <w:p w:rsidR="00BE196D" w:rsidRPr="002E4F39" w:rsidRDefault="007B4A21" w:rsidP="00703751">
                  <w:pPr>
                    <w:pStyle w:val="HTML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</w:pPr>
                  <w:hyperlink r:id="rId19" w:history="1">
                    <w:r w:rsidR="00BE196D" w:rsidRPr="002E4F39">
                      <w:rPr>
                        <w:rStyle w:val="a3"/>
                        <w:rFonts w:ascii="Arial" w:eastAsiaTheme="minorEastAsia" w:hAnsi="Arial" w:cs="Arial"/>
                        <w:sz w:val="20"/>
                        <w:szCs w:val="20"/>
                      </w:rPr>
                      <w:t>2014 PPT- Emerald resources.pptx</w:t>
                    </w:r>
                  </w:hyperlink>
                  <w:r w:rsidR="00BE196D" w:rsidRPr="002E4F39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E196D" w:rsidRPr="002E4F39" w:rsidRDefault="00BE196D" w:rsidP="00BE196D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2E4F39" w:rsidRDefault="007F574E" w:rsidP="00114504">
            <w:pPr>
              <w:pStyle w:val="a8"/>
              <w:numPr>
                <w:ilvl w:val="0"/>
                <w:numId w:val="6"/>
              </w:numPr>
              <w:spacing w:line="300" w:lineRule="atLeast"/>
              <w:ind w:firstLineChars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进入</w:t>
            </w:r>
            <w:bookmarkStart w:id="3" w:name="OLE_LINK49"/>
            <w:bookmarkStart w:id="4" w:name="OLE_LINK50"/>
            <w:r w:rsidR="00533D5F" w:rsidRPr="002E4F39">
              <w:rPr>
                <w:rFonts w:ascii="Arial" w:eastAsiaTheme="minorEastAsia" w:hAnsi="Arial" w:cs="Arial"/>
                <w:sz w:val="20"/>
                <w:szCs w:val="20"/>
              </w:rPr>
              <w:fldChar w:fldCharType="begin"/>
            </w:r>
            <w:r w:rsidR="00CC0260" w:rsidRPr="002E4F39">
              <w:rPr>
                <w:rFonts w:ascii="Arial" w:eastAsiaTheme="minorEastAsia" w:hAnsi="Arial" w:cs="Arial"/>
                <w:sz w:val="20"/>
                <w:szCs w:val="20"/>
              </w:rPr>
              <w:instrText xml:space="preserve"> HYPERLINK "https://www.surveymonkey.com/s/2014Emeraldplatform" </w:instrText>
            </w:r>
            <w:r w:rsidR="00533D5F" w:rsidRPr="002E4F39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2E4F39">
              <w:rPr>
                <w:rStyle w:val="a3"/>
                <w:rFonts w:ascii="Arial" w:eastAsiaTheme="minorEastAsia" w:hAnsi="Arial" w:cs="Arial"/>
                <w:sz w:val="20"/>
                <w:szCs w:val="20"/>
              </w:rPr>
              <w:t>SurveyMonkey</w:t>
            </w:r>
            <w:r w:rsidR="00533D5F" w:rsidRPr="002E4F39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bookmarkEnd w:id="3"/>
            <w:bookmarkEnd w:id="4"/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，尽量准确、完整地完成问卷及作业。</w:t>
            </w:r>
          </w:p>
          <w:p w:rsidR="007F574E" w:rsidRPr="002E4F39" w:rsidRDefault="007F574E" w:rsidP="00114504">
            <w:pPr>
              <w:pStyle w:val="a8"/>
              <w:spacing w:line="300" w:lineRule="atLeast"/>
              <w:ind w:left="36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b/>
                <w:color w:val="006600"/>
                <w:sz w:val="20"/>
                <w:szCs w:val="20"/>
              </w:rPr>
              <w:t>奖项设置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（在返回的正确、完整答卷中，随机抽取产生）</w:t>
            </w:r>
          </w:p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0"/>
              <w:gridCol w:w="3601"/>
            </w:tblGrid>
            <w:tr w:rsidR="007F574E" w:rsidRPr="002E4F39" w:rsidTr="00415DBA">
              <w:tc>
                <w:tcPr>
                  <w:tcW w:w="3600" w:type="dxa"/>
                </w:tcPr>
                <w:p w:rsidR="007F574E" w:rsidRPr="002E4F39" w:rsidRDefault="007F574E" w:rsidP="00114504">
                  <w:pPr>
                    <w:spacing w:line="300" w:lineRule="atLeast"/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>一等奖</w:t>
                  </w: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 xml:space="preserve">   1</w:t>
                  </w: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>名</w:t>
                  </w:r>
                </w:p>
                <w:p w:rsidR="007F574E" w:rsidRPr="002E4F39" w:rsidRDefault="007F574E" w:rsidP="007F574E">
                  <w:pPr>
                    <w:spacing w:after="100"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bookmarkStart w:id="5" w:name="OLE_LINK1"/>
                  <w:bookmarkStart w:id="6" w:name="OLE_LINK2"/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意大利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AQCAS</w:t>
                  </w: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万向轮行李箱</w:t>
                  </w:r>
                  <w:bookmarkEnd w:id="5"/>
                  <w:bookmarkEnd w:id="6"/>
                </w:p>
                <w:p w:rsidR="007F574E" w:rsidRPr="002E4F39" w:rsidRDefault="007A70A6" w:rsidP="00114504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1B7C027D" wp14:editId="7F783386">
                        <wp:simplePos x="0" y="0"/>
                        <wp:positionH relativeFrom="column">
                          <wp:posOffset>-1063</wp:posOffset>
                        </wp:positionH>
                        <wp:positionV relativeFrom="paragraph">
                          <wp:posOffset>89136</wp:posOffset>
                        </wp:positionV>
                        <wp:extent cx="750871" cy="1403498"/>
                        <wp:effectExtent l="0" t="0" r="0" b="0"/>
                        <wp:wrapNone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se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871" cy="14034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01" w:type="dxa"/>
                </w:tcPr>
                <w:p w:rsidR="007F574E" w:rsidRPr="002E4F39" w:rsidRDefault="007F574E" w:rsidP="00114504">
                  <w:pPr>
                    <w:spacing w:line="300" w:lineRule="atLeast"/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>二等奖</w:t>
                  </w: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 xml:space="preserve">   3</w:t>
                  </w: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>名</w:t>
                  </w:r>
                </w:p>
                <w:p w:rsidR="007F574E" w:rsidRPr="002E4F39" w:rsidRDefault="007F574E" w:rsidP="007F574E">
                  <w:pPr>
                    <w:spacing w:after="100"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proofErr w:type="gramStart"/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象</w:t>
                  </w:r>
                  <w:proofErr w:type="gramEnd"/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t>印保温杯</w:t>
                  </w:r>
                </w:p>
                <w:p w:rsidR="007F574E" w:rsidRPr="002E4F39" w:rsidRDefault="007A70A6" w:rsidP="00114504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 wp14:anchorId="415D8BC6" wp14:editId="3CC7FA94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187798</wp:posOffset>
                        </wp:positionV>
                        <wp:extent cx="712381" cy="1356914"/>
                        <wp:effectExtent l="0" t="0" r="0" b="0"/>
                        <wp:wrapNone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ger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2381" cy="1356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F574E" w:rsidRPr="002E4F39" w:rsidRDefault="007F574E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A70A6" w:rsidRPr="002E4F39" w:rsidRDefault="007A70A6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A70A6" w:rsidRPr="002E4F39" w:rsidRDefault="007A70A6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A70A6" w:rsidRPr="002E4F39" w:rsidRDefault="007A70A6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A70A6" w:rsidRPr="002E4F39" w:rsidRDefault="007A70A6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A70A6" w:rsidRPr="002E4F39" w:rsidRDefault="007A70A6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A70A6" w:rsidRPr="002E4F39" w:rsidRDefault="007A70A6" w:rsidP="00114504">
            <w:pPr>
              <w:spacing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0"/>
              <w:gridCol w:w="3299"/>
            </w:tblGrid>
            <w:tr w:rsidR="007F574E" w:rsidRPr="002E4F39" w:rsidTr="00F36B51">
              <w:tc>
                <w:tcPr>
                  <w:tcW w:w="3600" w:type="dxa"/>
                </w:tcPr>
                <w:p w:rsidR="007F574E" w:rsidRPr="002E4F39" w:rsidRDefault="007F574E" w:rsidP="00114504">
                  <w:pPr>
                    <w:spacing w:line="300" w:lineRule="atLeast"/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>三等奖</w:t>
                  </w: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 xml:space="preserve">   5</w:t>
                  </w: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>名</w:t>
                  </w:r>
                </w:p>
                <w:p w:rsidR="007F574E" w:rsidRPr="002E4F39" w:rsidRDefault="007F574E" w:rsidP="007F574E">
                  <w:pPr>
                    <w:spacing w:after="100"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lastRenderedPageBreak/>
                    <w:t>双肩背包</w:t>
                  </w:r>
                </w:p>
                <w:p w:rsidR="007F574E" w:rsidRPr="002E4F39" w:rsidRDefault="007A70A6" w:rsidP="00114504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80C0CCD" wp14:editId="1153E686">
                        <wp:extent cx="852663" cy="1169582"/>
                        <wp:effectExtent l="0" t="0" r="5080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4 greenbackbag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5049" cy="1172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9" w:type="dxa"/>
                </w:tcPr>
                <w:p w:rsidR="007F574E" w:rsidRPr="002E4F39" w:rsidRDefault="007F574E" w:rsidP="00114504">
                  <w:pPr>
                    <w:spacing w:line="300" w:lineRule="atLeast"/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lastRenderedPageBreak/>
                    <w:t>幸运奖</w:t>
                  </w: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 xml:space="preserve">   20</w:t>
                  </w:r>
                  <w:r w:rsidRPr="002E4F39">
                    <w:rPr>
                      <w:rFonts w:ascii="Arial" w:eastAsiaTheme="minorEastAsia" w:hAnsi="Arial" w:cs="Arial"/>
                      <w:b/>
                      <w:color w:val="006600"/>
                      <w:sz w:val="20"/>
                      <w:szCs w:val="20"/>
                    </w:rPr>
                    <w:t>名</w:t>
                  </w:r>
                </w:p>
                <w:p w:rsidR="007F574E" w:rsidRPr="002E4F39" w:rsidRDefault="007F574E" w:rsidP="007F574E">
                  <w:pPr>
                    <w:spacing w:after="100"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sz w:val="20"/>
                      <w:szCs w:val="20"/>
                    </w:rPr>
                    <w:lastRenderedPageBreak/>
                    <w:t>触屏手套</w:t>
                  </w:r>
                </w:p>
                <w:p w:rsidR="007F574E" w:rsidRPr="002E4F39" w:rsidRDefault="007A70A6" w:rsidP="00114504">
                  <w:pPr>
                    <w:spacing w:line="300" w:lineRule="atLeast"/>
                    <w:rPr>
                      <w:rFonts w:ascii="Arial" w:eastAsiaTheme="minorEastAsia" w:hAnsi="Arial" w:cs="Arial"/>
                      <w:sz w:val="20"/>
                      <w:szCs w:val="20"/>
                    </w:rPr>
                  </w:pPr>
                  <w:r w:rsidRPr="002E4F39">
                    <w:rPr>
                      <w:rFonts w:ascii="Arial" w:eastAsiaTheme="minorEastAsia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5ABF522F" wp14:editId="78C0B50E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85563</wp:posOffset>
                        </wp:positionV>
                        <wp:extent cx="1626781" cy="974231"/>
                        <wp:effectExtent l="0" t="0" r="0" b="0"/>
                        <wp:wrapNone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loves1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6781" cy="97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F574E" w:rsidRPr="002E4F39" w:rsidRDefault="007F574E" w:rsidP="00114504">
            <w:pPr>
              <w:spacing w:line="300" w:lineRule="atLeast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2E4F39" w:rsidRDefault="007F574E" w:rsidP="00114504">
            <w:pPr>
              <w:spacing w:line="300" w:lineRule="atLeast"/>
              <w:jc w:val="left"/>
              <w:rPr>
                <w:rFonts w:ascii="Arial" w:eastAsiaTheme="minorEastAsia" w:hAnsi="Arial" w:cs="Arial"/>
                <w:b/>
                <w:color w:val="008000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b/>
                <w:color w:val="008000"/>
                <w:sz w:val="20"/>
                <w:szCs w:val="20"/>
              </w:rPr>
              <w:t>Emerald</w:t>
            </w:r>
            <w:r w:rsidRPr="002E4F39">
              <w:rPr>
                <w:rFonts w:ascii="Arial" w:eastAsiaTheme="minorEastAsia" w:hAnsi="Arial" w:cs="Arial"/>
                <w:b/>
                <w:color w:val="008000"/>
                <w:sz w:val="20"/>
                <w:szCs w:val="20"/>
              </w:rPr>
              <w:t>出版社</w:t>
            </w:r>
          </w:p>
          <w:p w:rsidR="007F574E" w:rsidRPr="002E4F39" w:rsidRDefault="007F574E" w:rsidP="00114504">
            <w:pPr>
              <w:spacing w:line="300" w:lineRule="atLeast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Emerald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成立于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1967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年，是一家以人文社科为主同时出版部分工程学刊物的英国出版社，目前出版近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300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种管理学专家评审期刊，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2000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多种经济管理学图书和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多种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SCI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收录工程学期刊，是世界上出版管理学刊物最多的出版社之一，拥有世界百强商学院作者。</w:t>
            </w:r>
          </w:p>
          <w:p w:rsidR="007F574E" w:rsidRPr="002E4F39" w:rsidRDefault="007F574E" w:rsidP="00114504">
            <w:pPr>
              <w:spacing w:line="300" w:lineRule="atLeast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2E4F39" w:rsidRDefault="007F574E" w:rsidP="00114504">
            <w:pPr>
              <w:spacing w:line="300" w:lineRule="atLeast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活动解释权归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Emerald</w:t>
            </w: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所有。</w:t>
            </w:r>
          </w:p>
          <w:p w:rsidR="007F574E" w:rsidRPr="002E4F39" w:rsidRDefault="007F574E" w:rsidP="00114504">
            <w:pPr>
              <w:spacing w:line="300" w:lineRule="atLeast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7F574E" w:rsidRPr="002E4F39" w:rsidRDefault="007F574E" w:rsidP="00114504">
            <w:pPr>
              <w:spacing w:line="300" w:lineRule="atLeast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有何疑问，请联系：</w:t>
            </w:r>
          </w:p>
          <w:p w:rsidR="007F574E" w:rsidRPr="002E4F39" w:rsidRDefault="007F574E" w:rsidP="00114504">
            <w:pPr>
              <w:widowControl/>
              <w:snapToGrid w:val="0"/>
              <w:spacing w:line="300" w:lineRule="atLeas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Ms. Victoria Liu</w:t>
            </w: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-</w:t>
            </w: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刘春芳</w:t>
            </w:r>
          </w:p>
          <w:p w:rsidR="007F574E" w:rsidRPr="002E4F39" w:rsidRDefault="007F574E" w:rsidP="00114504">
            <w:pPr>
              <w:widowControl/>
              <w:snapToGrid w:val="0"/>
              <w:spacing w:line="300" w:lineRule="atLeas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Marketing Executive</w:t>
            </w: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︱</w:t>
            </w: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Emerald Group Publishing Inc</w:t>
            </w:r>
          </w:p>
          <w:p w:rsidR="007F574E" w:rsidRPr="002E4F39" w:rsidRDefault="007F574E" w:rsidP="00114504">
            <w:pPr>
              <w:widowControl/>
              <w:snapToGrid w:val="0"/>
              <w:spacing w:line="300" w:lineRule="atLeas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英国爱墨瑞得出版社</w:t>
            </w:r>
          </w:p>
          <w:p w:rsidR="007F574E" w:rsidRPr="002E4F39" w:rsidRDefault="007F574E" w:rsidP="00114504">
            <w:pPr>
              <w:spacing w:line="300" w:lineRule="atLeast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sz w:val="20"/>
                <w:szCs w:val="20"/>
              </w:rPr>
              <w:t>010-82250962</w:t>
            </w:r>
          </w:p>
          <w:p w:rsidR="007F574E" w:rsidRPr="002E4F39" w:rsidRDefault="007B4A21" w:rsidP="00114504">
            <w:pPr>
              <w:spacing w:line="300" w:lineRule="atLeast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hyperlink r:id="rId24" w:history="1">
              <w:r w:rsidR="007F574E" w:rsidRPr="002E4F39">
                <w:rPr>
                  <w:rStyle w:val="a3"/>
                  <w:rFonts w:ascii="Arial" w:eastAsiaTheme="minorEastAsia" w:hAnsi="Arial" w:cs="Arial"/>
                  <w:sz w:val="20"/>
                  <w:szCs w:val="20"/>
                </w:rPr>
                <w:t>marketing3@emeraldinsight.com.cn</w:t>
              </w:r>
            </w:hyperlink>
            <w:r w:rsidR="007F574E" w:rsidRPr="002E4F39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7A70A6" w:rsidRPr="002E4F39" w:rsidRDefault="007F574E" w:rsidP="00D5749B">
            <w:pPr>
              <w:widowControl/>
              <w:snapToGrid w:val="0"/>
              <w:spacing w:line="300" w:lineRule="atLeas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北京市海淀区学院路</w:t>
            </w: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</w:t>
            </w: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号大华花园别墅</w:t>
            </w: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D2</w:t>
            </w: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栋</w:t>
            </w:r>
            <w:r w:rsidRPr="002E4F39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100083</w:t>
            </w:r>
            <w:bookmarkEnd w:id="1"/>
            <w:bookmarkEnd w:id="2"/>
          </w:p>
          <w:p w:rsidR="007F574E" w:rsidRPr="002E4F39" w:rsidRDefault="007A70A6" w:rsidP="00D5749B">
            <w:pPr>
              <w:widowControl/>
              <w:snapToGrid w:val="0"/>
              <w:spacing w:line="300" w:lineRule="atLeas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2E4F39">
              <w:rPr>
                <w:rFonts w:ascii="Arial" w:eastAsiaTheme="minorEastAsia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29B801B" wp14:editId="328E7A7B">
                  <wp:extent cx="3971925" cy="913543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chat6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33" cy="91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4A21" w:rsidRPr="002E4F39">
              <w:rPr>
                <w:rFonts w:ascii="Arial" w:eastAsiaTheme="minorEastAsia" w:hAnsi="Arial" w:cs="Arial"/>
                <w:b/>
                <w:sz w:val="20"/>
                <w:szCs w:val="20"/>
              </w:rPr>
              <w:pict>
                <v:rect id="_x0000_i1025" style="width:373.9pt;height:1.5pt" o:hralign="center" o:hrstd="t" o:hrnoshade="t" o:hr="t" fillcolor="green" stroked="f"/>
              </w:pict>
            </w:r>
          </w:p>
        </w:tc>
      </w:tr>
      <w:tr w:rsidR="007F574E" w:rsidRPr="004F48E6" w:rsidTr="007A70A6">
        <w:trPr>
          <w:trHeight w:val="80"/>
          <w:jc w:val="center"/>
        </w:trPr>
        <w:tc>
          <w:tcPr>
            <w:tcW w:w="1089" w:type="dxa"/>
            <w:vMerge/>
            <w:shd w:val="clear" w:color="auto" w:fill="auto"/>
          </w:tcPr>
          <w:p w:rsidR="007F574E" w:rsidRPr="004F48E6" w:rsidRDefault="007F574E" w:rsidP="009746E8">
            <w:pPr>
              <w:spacing w:line="300" w:lineRule="atLeas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7F574E" w:rsidRPr="004F48E6" w:rsidRDefault="007F574E" w:rsidP="007F574E">
            <w:pPr>
              <w:spacing w:line="300" w:lineRule="atLeast"/>
              <w:rPr>
                <w:rFonts w:ascii="Arial" w:eastAsiaTheme="minorEastAsia" w:hAnsi="Arial" w:cs="Arial"/>
                <w:sz w:val="16"/>
                <w:szCs w:val="16"/>
              </w:rPr>
            </w:pPr>
            <w:r w:rsidRPr="004F48E6">
              <w:rPr>
                <w:rFonts w:ascii="Arial" w:eastAsiaTheme="minorEastAsia" w:hAnsiTheme="minorEastAsia" w:cs="Arial"/>
                <w:color w:val="808080"/>
                <w:sz w:val="16"/>
                <w:szCs w:val="16"/>
              </w:rPr>
              <w:t>感谢您阅读，如果您不想收到此类信息，请点击</w:t>
            </w:r>
            <w:hyperlink r:id="rId26" w:history="1">
              <w:r w:rsidRPr="004F48E6">
                <w:rPr>
                  <w:rStyle w:val="a3"/>
                  <w:rFonts w:ascii="Arial" w:eastAsiaTheme="minorEastAsia" w:hAnsi="Arial" w:cs="Arial"/>
                  <w:sz w:val="16"/>
                  <w:szCs w:val="16"/>
                </w:rPr>
                <w:t>Unsubscribe</w:t>
              </w:r>
            </w:hyperlink>
          </w:p>
          <w:p w:rsidR="007F574E" w:rsidRPr="004F48E6" w:rsidRDefault="007B4A21" w:rsidP="007F574E">
            <w:pPr>
              <w:spacing w:line="300" w:lineRule="atLeas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hyperlink r:id="rId27" w:history="1">
              <w:r w:rsidR="007F574E" w:rsidRPr="004F48E6">
                <w:rPr>
                  <w:rStyle w:val="a3"/>
                  <w:rFonts w:ascii="Arial" w:eastAsiaTheme="minorEastAsia" w:hAnsi="Arial" w:cs="Arial"/>
                  <w:sz w:val="20"/>
                  <w:szCs w:val="20"/>
                </w:rPr>
                <w:t>www.emeraldinsight.com</w:t>
              </w:r>
            </w:hyperlink>
          </w:p>
        </w:tc>
        <w:tc>
          <w:tcPr>
            <w:tcW w:w="2562" w:type="dxa"/>
            <w:shd w:val="clear" w:color="auto" w:fill="auto"/>
          </w:tcPr>
          <w:p w:rsidR="007F574E" w:rsidRDefault="007A70A6" w:rsidP="007A70A6">
            <w:pPr>
              <w:spacing w:line="300" w:lineRule="atLeast"/>
              <w:jc w:val="left"/>
              <w:rPr>
                <w:rFonts w:ascii="Arial" w:eastAsiaTheme="minorEastAsia" w:hAnsi="Arial" w:cs="Arial" w:hint="eastAsia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3E62A6D" wp14:editId="0FF6794F">
                  <wp:extent cx="734400" cy="1620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 weibo1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00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0A6" w:rsidRPr="004F48E6" w:rsidRDefault="007A70A6" w:rsidP="007A70A6">
            <w:pPr>
              <w:spacing w:line="300" w:lineRule="atLeast"/>
              <w:jc w:val="lef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D9879C7" wp14:editId="5D84BC54">
                  <wp:extent cx="736979" cy="149388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 linkedinC.gif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19" cy="15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A1B" w:rsidRPr="00902520" w:rsidRDefault="00F21A1B" w:rsidP="008A67C4">
      <w:pPr>
        <w:spacing w:line="300" w:lineRule="atLeast"/>
        <w:jc w:val="left"/>
        <w:rPr>
          <w:rFonts w:ascii="Arial" w:hAnsi="Arial" w:cs="Arial"/>
          <w:sz w:val="20"/>
          <w:szCs w:val="20"/>
        </w:rPr>
      </w:pPr>
    </w:p>
    <w:sectPr w:rsidR="00F21A1B" w:rsidRPr="00902520" w:rsidSect="00E4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21" w:rsidRDefault="007B4A21" w:rsidP="00C2038C">
      <w:r>
        <w:separator/>
      </w:r>
    </w:p>
  </w:endnote>
  <w:endnote w:type="continuationSeparator" w:id="0">
    <w:p w:rsidR="007B4A21" w:rsidRDefault="007B4A21" w:rsidP="00C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21" w:rsidRDefault="007B4A21" w:rsidP="00C2038C">
      <w:r>
        <w:separator/>
      </w:r>
    </w:p>
  </w:footnote>
  <w:footnote w:type="continuationSeparator" w:id="0">
    <w:p w:rsidR="007B4A21" w:rsidRDefault="007B4A21" w:rsidP="00C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370"/>
    <w:multiLevelType w:val="hybridMultilevel"/>
    <w:tmpl w:val="88360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CC74AD"/>
    <w:multiLevelType w:val="hybridMultilevel"/>
    <w:tmpl w:val="75BAC618"/>
    <w:lvl w:ilvl="0" w:tplc="599E7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A017D6"/>
    <w:multiLevelType w:val="hybridMultilevel"/>
    <w:tmpl w:val="F0CC667C"/>
    <w:lvl w:ilvl="0" w:tplc="81181C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A65EEA"/>
    <w:multiLevelType w:val="hybridMultilevel"/>
    <w:tmpl w:val="21365896"/>
    <w:lvl w:ilvl="0" w:tplc="A52628D6">
      <w:start w:val="1"/>
      <w:numFmt w:val="bullet"/>
      <w:lvlText w:val="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5B9129A"/>
    <w:multiLevelType w:val="hybridMultilevel"/>
    <w:tmpl w:val="E564C68C"/>
    <w:lvl w:ilvl="0" w:tplc="759E8EC6">
      <w:start w:val="1"/>
      <w:numFmt w:val="decimal"/>
      <w:lvlText w:val="%1．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3F43BB"/>
    <w:multiLevelType w:val="hybridMultilevel"/>
    <w:tmpl w:val="DD081F4A"/>
    <w:lvl w:ilvl="0" w:tplc="A9B63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C47E4C"/>
    <w:multiLevelType w:val="hybridMultilevel"/>
    <w:tmpl w:val="5512036C"/>
    <w:lvl w:ilvl="0" w:tplc="0B925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DA"/>
    <w:rsid w:val="00000D13"/>
    <w:rsid w:val="00015FC7"/>
    <w:rsid w:val="00016F17"/>
    <w:rsid w:val="000208E9"/>
    <w:rsid w:val="00025154"/>
    <w:rsid w:val="000304A8"/>
    <w:rsid w:val="00032F7F"/>
    <w:rsid w:val="000336E1"/>
    <w:rsid w:val="00040B55"/>
    <w:rsid w:val="00042009"/>
    <w:rsid w:val="00062E77"/>
    <w:rsid w:val="0006477C"/>
    <w:rsid w:val="00064C2D"/>
    <w:rsid w:val="00065979"/>
    <w:rsid w:val="0007024C"/>
    <w:rsid w:val="00084AC7"/>
    <w:rsid w:val="00092B08"/>
    <w:rsid w:val="0009609E"/>
    <w:rsid w:val="000A1AD2"/>
    <w:rsid w:val="000A3BC6"/>
    <w:rsid w:val="000B3B29"/>
    <w:rsid w:val="000E2687"/>
    <w:rsid w:val="000E707A"/>
    <w:rsid w:val="000F0061"/>
    <w:rsid w:val="000F7792"/>
    <w:rsid w:val="0010324F"/>
    <w:rsid w:val="00106A5F"/>
    <w:rsid w:val="00111269"/>
    <w:rsid w:val="001125EE"/>
    <w:rsid w:val="00114504"/>
    <w:rsid w:val="001146C0"/>
    <w:rsid w:val="00117EBC"/>
    <w:rsid w:val="00122EBE"/>
    <w:rsid w:val="0013182C"/>
    <w:rsid w:val="00141071"/>
    <w:rsid w:val="00141D91"/>
    <w:rsid w:val="0014424B"/>
    <w:rsid w:val="00151DB5"/>
    <w:rsid w:val="0016607A"/>
    <w:rsid w:val="0017024E"/>
    <w:rsid w:val="001769F6"/>
    <w:rsid w:val="00182422"/>
    <w:rsid w:val="00182BAA"/>
    <w:rsid w:val="00185F32"/>
    <w:rsid w:val="00192E66"/>
    <w:rsid w:val="001930F4"/>
    <w:rsid w:val="0019549A"/>
    <w:rsid w:val="001A4467"/>
    <w:rsid w:val="001A54DD"/>
    <w:rsid w:val="001C10D9"/>
    <w:rsid w:val="001C6CB2"/>
    <w:rsid w:val="001E13F2"/>
    <w:rsid w:val="001E3133"/>
    <w:rsid w:val="001E3D42"/>
    <w:rsid w:val="001E6717"/>
    <w:rsid w:val="001F11D0"/>
    <w:rsid w:val="00204094"/>
    <w:rsid w:val="00227CBC"/>
    <w:rsid w:val="002545C1"/>
    <w:rsid w:val="00263BDE"/>
    <w:rsid w:val="00272BA4"/>
    <w:rsid w:val="00273230"/>
    <w:rsid w:val="00273E12"/>
    <w:rsid w:val="00280162"/>
    <w:rsid w:val="00285A0D"/>
    <w:rsid w:val="002B69C1"/>
    <w:rsid w:val="002D04C7"/>
    <w:rsid w:val="002D2CF3"/>
    <w:rsid w:val="002D68C2"/>
    <w:rsid w:val="002D7419"/>
    <w:rsid w:val="002E4F39"/>
    <w:rsid w:val="002F2706"/>
    <w:rsid w:val="002F2918"/>
    <w:rsid w:val="002F6789"/>
    <w:rsid w:val="00311876"/>
    <w:rsid w:val="0031351E"/>
    <w:rsid w:val="00334ADE"/>
    <w:rsid w:val="00341E33"/>
    <w:rsid w:val="00350460"/>
    <w:rsid w:val="00362FCF"/>
    <w:rsid w:val="00380E01"/>
    <w:rsid w:val="0039330B"/>
    <w:rsid w:val="00395EFB"/>
    <w:rsid w:val="003B039D"/>
    <w:rsid w:val="003B7CC2"/>
    <w:rsid w:val="003C432B"/>
    <w:rsid w:val="003C469E"/>
    <w:rsid w:val="003D2C4A"/>
    <w:rsid w:val="003E01FC"/>
    <w:rsid w:val="003E1B07"/>
    <w:rsid w:val="003F23E5"/>
    <w:rsid w:val="003F6456"/>
    <w:rsid w:val="00414D56"/>
    <w:rsid w:val="00415DBA"/>
    <w:rsid w:val="00433C71"/>
    <w:rsid w:val="00454C53"/>
    <w:rsid w:val="00455F21"/>
    <w:rsid w:val="00457D16"/>
    <w:rsid w:val="00466541"/>
    <w:rsid w:val="00466E5B"/>
    <w:rsid w:val="004744DA"/>
    <w:rsid w:val="00486593"/>
    <w:rsid w:val="004906CD"/>
    <w:rsid w:val="0049089A"/>
    <w:rsid w:val="004A1DC3"/>
    <w:rsid w:val="004A54C4"/>
    <w:rsid w:val="004B03AD"/>
    <w:rsid w:val="004B512E"/>
    <w:rsid w:val="004C45DE"/>
    <w:rsid w:val="004D4843"/>
    <w:rsid w:val="004D6192"/>
    <w:rsid w:val="004F48E6"/>
    <w:rsid w:val="005025EC"/>
    <w:rsid w:val="00503D20"/>
    <w:rsid w:val="00511E33"/>
    <w:rsid w:val="0053039C"/>
    <w:rsid w:val="00533D5F"/>
    <w:rsid w:val="005517A2"/>
    <w:rsid w:val="00553E9D"/>
    <w:rsid w:val="00575251"/>
    <w:rsid w:val="00577B05"/>
    <w:rsid w:val="00586D33"/>
    <w:rsid w:val="005A0F0C"/>
    <w:rsid w:val="005A1BEC"/>
    <w:rsid w:val="005A5646"/>
    <w:rsid w:val="005E15B9"/>
    <w:rsid w:val="006077F2"/>
    <w:rsid w:val="00607882"/>
    <w:rsid w:val="00607AAF"/>
    <w:rsid w:val="00610948"/>
    <w:rsid w:val="00611F53"/>
    <w:rsid w:val="00617F6B"/>
    <w:rsid w:val="0062413C"/>
    <w:rsid w:val="00635384"/>
    <w:rsid w:val="006423AE"/>
    <w:rsid w:val="00685B34"/>
    <w:rsid w:val="006960F6"/>
    <w:rsid w:val="00696EE7"/>
    <w:rsid w:val="006B2A5B"/>
    <w:rsid w:val="006B6E97"/>
    <w:rsid w:val="006D0824"/>
    <w:rsid w:val="006D7B71"/>
    <w:rsid w:val="006E133F"/>
    <w:rsid w:val="006E6229"/>
    <w:rsid w:val="006E6D9F"/>
    <w:rsid w:val="00705A8C"/>
    <w:rsid w:val="0072460E"/>
    <w:rsid w:val="00735229"/>
    <w:rsid w:val="00737129"/>
    <w:rsid w:val="00764DE4"/>
    <w:rsid w:val="007701DD"/>
    <w:rsid w:val="007749EA"/>
    <w:rsid w:val="00776A99"/>
    <w:rsid w:val="00784ACF"/>
    <w:rsid w:val="00787C60"/>
    <w:rsid w:val="007A00DA"/>
    <w:rsid w:val="007A26C6"/>
    <w:rsid w:val="007A70A6"/>
    <w:rsid w:val="007B2A50"/>
    <w:rsid w:val="007B4A21"/>
    <w:rsid w:val="007C067A"/>
    <w:rsid w:val="007C5B1E"/>
    <w:rsid w:val="007E77B1"/>
    <w:rsid w:val="007F1554"/>
    <w:rsid w:val="007F574E"/>
    <w:rsid w:val="008104BC"/>
    <w:rsid w:val="00811389"/>
    <w:rsid w:val="0082031C"/>
    <w:rsid w:val="00823DB7"/>
    <w:rsid w:val="00842748"/>
    <w:rsid w:val="008448A4"/>
    <w:rsid w:val="0085341D"/>
    <w:rsid w:val="00886208"/>
    <w:rsid w:val="0088717A"/>
    <w:rsid w:val="0089533B"/>
    <w:rsid w:val="008A67C4"/>
    <w:rsid w:val="008A76B5"/>
    <w:rsid w:val="008B0FCF"/>
    <w:rsid w:val="008C378C"/>
    <w:rsid w:val="008C4221"/>
    <w:rsid w:val="008D130C"/>
    <w:rsid w:val="008D149A"/>
    <w:rsid w:val="008D19F3"/>
    <w:rsid w:val="008D55DA"/>
    <w:rsid w:val="008E4FEC"/>
    <w:rsid w:val="008E5094"/>
    <w:rsid w:val="008F618E"/>
    <w:rsid w:val="00902520"/>
    <w:rsid w:val="00904260"/>
    <w:rsid w:val="009157EF"/>
    <w:rsid w:val="00915A56"/>
    <w:rsid w:val="00915FD7"/>
    <w:rsid w:val="00926E35"/>
    <w:rsid w:val="0093128F"/>
    <w:rsid w:val="00933E1D"/>
    <w:rsid w:val="00941A13"/>
    <w:rsid w:val="00953389"/>
    <w:rsid w:val="00954521"/>
    <w:rsid w:val="00965088"/>
    <w:rsid w:val="00966D24"/>
    <w:rsid w:val="009746E8"/>
    <w:rsid w:val="009931DF"/>
    <w:rsid w:val="009A5CCD"/>
    <w:rsid w:val="009B3413"/>
    <w:rsid w:val="009C049A"/>
    <w:rsid w:val="009C0679"/>
    <w:rsid w:val="009C5514"/>
    <w:rsid w:val="009D4131"/>
    <w:rsid w:val="009D6DC4"/>
    <w:rsid w:val="009E3629"/>
    <w:rsid w:val="009F117A"/>
    <w:rsid w:val="009F7253"/>
    <w:rsid w:val="00A12611"/>
    <w:rsid w:val="00A35339"/>
    <w:rsid w:val="00A478C9"/>
    <w:rsid w:val="00A530FB"/>
    <w:rsid w:val="00A765CD"/>
    <w:rsid w:val="00A807CB"/>
    <w:rsid w:val="00A961B6"/>
    <w:rsid w:val="00A9741A"/>
    <w:rsid w:val="00AA18C5"/>
    <w:rsid w:val="00AB0605"/>
    <w:rsid w:val="00AB64E0"/>
    <w:rsid w:val="00AC65C2"/>
    <w:rsid w:val="00AE7854"/>
    <w:rsid w:val="00AF0BD7"/>
    <w:rsid w:val="00B03DD1"/>
    <w:rsid w:val="00B07CCB"/>
    <w:rsid w:val="00B10E6B"/>
    <w:rsid w:val="00B3413A"/>
    <w:rsid w:val="00B372FF"/>
    <w:rsid w:val="00B53FED"/>
    <w:rsid w:val="00B54251"/>
    <w:rsid w:val="00B63B87"/>
    <w:rsid w:val="00B74ECB"/>
    <w:rsid w:val="00B75D0D"/>
    <w:rsid w:val="00B841D6"/>
    <w:rsid w:val="00B9532D"/>
    <w:rsid w:val="00BA3F0A"/>
    <w:rsid w:val="00BB2D34"/>
    <w:rsid w:val="00BD36DD"/>
    <w:rsid w:val="00BD43CF"/>
    <w:rsid w:val="00BE196D"/>
    <w:rsid w:val="00BF06D8"/>
    <w:rsid w:val="00C100BA"/>
    <w:rsid w:val="00C1081D"/>
    <w:rsid w:val="00C15421"/>
    <w:rsid w:val="00C2038C"/>
    <w:rsid w:val="00C25BBD"/>
    <w:rsid w:val="00C27108"/>
    <w:rsid w:val="00C27A10"/>
    <w:rsid w:val="00C32BD0"/>
    <w:rsid w:val="00C33205"/>
    <w:rsid w:val="00C370AC"/>
    <w:rsid w:val="00C4359F"/>
    <w:rsid w:val="00C46C61"/>
    <w:rsid w:val="00C811D8"/>
    <w:rsid w:val="00C82967"/>
    <w:rsid w:val="00C87BAB"/>
    <w:rsid w:val="00C910C2"/>
    <w:rsid w:val="00C93869"/>
    <w:rsid w:val="00CA051A"/>
    <w:rsid w:val="00CA55DA"/>
    <w:rsid w:val="00CB0030"/>
    <w:rsid w:val="00CB6CC6"/>
    <w:rsid w:val="00CC0260"/>
    <w:rsid w:val="00CC3193"/>
    <w:rsid w:val="00CD0921"/>
    <w:rsid w:val="00CD6776"/>
    <w:rsid w:val="00CE1A3D"/>
    <w:rsid w:val="00CE7DED"/>
    <w:rsid w:val="00D01F26"/>
    <w:rsid w:val="00D052BF"/>
    <w:rsid w:val="00D3102E"/>
    <w:rsid w:val="00D33B6D"/>
    <w:rsid w:val="00D4110F"/>
    <w:rsid w:val="00D428E0"/>
    <w:rsid w:val="00D5749B"/>
    <w:rsid w:val="00D63D64"/>
    <w:rsid w:val="00D74AA0"/>
    <w:rsid w:val="00D82EC4"/>
    <w:rsid w:val="00DB274D"/>
    <w:rsid w:val="00DB3D51"/>
    <w:rsid w:val="00DB6FFF"/>
    <w:rsid w:val="00DC0BE2"/>
    <w:rsid w:val="00DD355A"/>
    <w:rsid w:val="00DD46DC"/>
    <w:rsid w:val="00DE50C7"/>
    <w:rsid w:val="00E152A2"/>
    <w:rsid w:val="00E22405"/>
    <w:rsid w:val="00E32AB0"/>
    <w:rsid w:val="00E34BCD"/>
    <w:rsid w:val="00E44C65"/>
    <w:rsid w:val="00E55568"/>
    <w:rsid w:val="00E75A33"/>
    <w:rsid w:val="00E8292C"/>
    <w:rsid w:val="00E8634F"/>
    <w:rsid w:val="00E865C8"/>
    <w:rsid w:val="00E87771"/>
    <w:rsid w:val="00E92CE8"/>
    <w:rsid w:val="00E95A4B"/>
    <w:rsid w:val="00EA2AB6"/>
    <w:rsid w:val="00EB4D6C"/>
    <w:rsid w:val="00EB68F7"/>
    <w:rsid w:val="00EB6CD3"/>
    <w:rsid w:val="00EC28A5"/>
    <w:rsid w:val="00EC67A1"/>
    <w:rsid w:val="00EC76D5"/>
    <w:rsid w:val="00ED2645"/>
    <w:rsid w:val="00ED47EA"/>
    <w:rsid w:val="00EE222D"/>
    <w:rsid w:val="00EE4769"/>
    <w:rsid w:val="00EF11A0"/>
    <w:rsid w:val="00EF71A7"/>
    <w:rsid w:val="00F02B48"/>
    <w:rsid w:val="00F10CD0"/>
    <w:rsid w:val="00F10EEF"/>
    <w:rsid w:val="00F13465"/>
    <w:rsid w:val="00F13BF5"/>
    <w:rsid w:val="00F152D5"/>
    <w:rsid w:val="00F21A1B"/>
    <w:rsid w:val="00F31DCD"/>
    <w:rsid w:val="00F36B51"/>
    <w:rsid w:val="00F416D1"/>
    <w:rsid w:val="00F4428A"/>
    <w:rsid w:val="00F450F1"/>
    <w:rsid w:val="00F73568"/>
    <w:rsid w:val="00F764C6"/>
    <w:rsid w:val="00F814E8"/>
    <w:rsid w:val="00F83145"/>
    <w:rsid w:val="00F91196"/>
    <w:rsid w:val="00F93686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094"/>
    <w:rPr>
      <w:color w:val="0000FF"/>
      <w:u w:val="single"/>
    </w:rPr>
  </w:style>
  <w:style w:type="paragraph" w:styleId="a4">
    <w:name w:val="Normal (Web)"/>
    <w:basedOn w:val="a"/>
    <w:rsid w:val="00040B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ailStyle171">
    <w:name w:val="EmailStyle171"/>
    <w:basedOn w:val="a0"/>
    <w:semiHidden/>
    <w:rsid w:val="00065979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a5">
    <w:name w:val="Table Grid"/>
    <w:basedOn w:val="a1"/>
    <w:rsid w:val="00084A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C20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2038C"/>
    <w:rPr>
      <w:kern w:val="2"/>
      <w:sz w:val="18"/>
      <w:szCs w:val="18"/>
    </w:rPr>
  </w:style>
  <w:style w:type="paragraph" w:styleId="a7">
    <w:name w:val="footer"/>
    <w:basedOn w:val="a"/>
    <w:link w:val="Char0"/>
    <w:rsid w:val="00C20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2038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E77B1"/>
    <w:pPr>
      <w:ind w:firstLineChars="200" w:firstLine="420"/>
    </w:pPr>
  </w:style>
  <w:style w:type="character" w:styleId="a9">
    <w:name w:val="FollowedHyperlink"/>
    <w:basedOn w:val="a0"/>
    <w:rsid w:val="0082031C"/>
    <w:rPr>
      <w:color w:val="800080" w:themeColor="followedHyperlink"/>
      <w:u w:val="single"/>
    </w:rPr>
  </w:style>
  <w:style w:type="paragraph" w:styleId="aa">
    <w:name w:val="Balloon Text"/>
    <w:basedOn w:val="a"/>
    <w:link w:val="Char1"/>
    <w:rsid w:val="00E22405"/>
    <w:rPr>
      <w:sz w:val="18"/>
      <w:szCs w:val="18"/>
    </w:rPr>
  </w:style>
  <w:style w:type="character" w:customStyle="1" w:styleId="Char1">
    <w:name w:val="批注框文本 Char"/>
    <w:basedOn w:val="a0"/>
    <w:link w:val="aa"/>
    <w:rsid w:val="00E22405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E19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E196D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094"/>
    <w:rPr>
      <w:color w:val="0000FF"/>
      <w:u w:val="single"/>
    </w:rPr>
  </w:style>
  <w:style w:type="paragraph" w:styleId="a4">
    <w:name w:val="Normal (Web)"/>
    <w:basedOn w:val="a"/>
    <w:rsid w:val="00040B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ailStyle171">
    <w:name w:val="EmailStyle171"/>
    <w:basedOn w:val="a0"/>
    <w:semiHidden/>
    <w:rsid w:val="00065979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a5">
    <w:name w:val="Table Grid"/>
    <w:basedOn w:val="a1"/>
    <w:rsid w:val="00084A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C20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2038C"/>
    <w:rPr>
      <w:kern w:val="2"/>
      <w:sz w:val="18"/>
      <w:szCs w:val="18"/>
    </w:rPr>
  </w:style>
  <w:style w:type="paragraph" w:styleId="a7">
    <w:name w:val="footer"/>
    <w:basedOn w:val="a"/>
    <w:link w:val="Char0"/>
    <w:rsid w:val="00C20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2038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E77B1"/>
    <w:pPr>
      <w:ind w:firstLineChars="200" w:firstLine="420"/>
    </w:pPr>
  </w:style>
  <w:style w:type="character" w:styleId="a9">
    <w:name w:val="FollowedHyperlink"/>
    <w:basedOn w:val="a0"/>
    <w:rsid w:val="0082031C"/>
    <w:rPr>
      <w:color w:val="800080" w:themeColor="followedHyperlink"/>
      <w:u w:val="single"/>
    </w:rPr>
  </w:style>
  <w:style w:type="paragraph" w:styleId="aa">
    <w:name w:val="Balloon Text"/>
    <w:basedOn w:val="a"/>
    <w:link w:val="Char1"/>
    <w:rsid w:val="00E22405"/>
    <w:rPr>
      <w:sz w:val="18"/>
      <w:szCs w:val="18"/>
    </w:rPr>
  </w:style>
  <w:style w:type="character" w:customStyle="1" w:styleId="Char1">
    <w:name w:val="批注框文本 Char"/>
    <w:basedOn w:val="a0"/>
    <w:link w:val="aa"/>
    <w:rsid w:val="00E22405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E19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E196D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2.emeraldinsight.com/utils/" TargetMode="External"/><Relationship Id="rId18" Type="http://schemas.openxmlformats.org/officeDocument/2006/relationships/hyperlink" Target="http://ww2.emeraldinsight.com/utils/2014%20video-%20Emerald%20resources.exe" TargetMode="External"/><Relationship Id="rId26" Type="http://schemas.openxmlformats.org/officeDocument/2006/relationships/hyperlink" Target="mailto:marketing3@emeraldinsight.com.c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www.emeraldinsight.com.cn/" TargetMode="External"/><Relationship Id="rId17" Type="http://schemas.openxmlformats.org/officeDocument/2006/relationships/hyperlink" Target="http://ww2.emeraldinsight.com/utils/2014%20PPT-%20Emerald%20Search&amp;Browse.pptx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2.emeraldinsight.com/utils/2014%20video-%20Emerald%20Search&amp;Browse.exe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marketing3@emeraldinsight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2.emeraldinsight.com/utils/2014%20PPT-%20Emerald%20My%20account.pptx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9.jpg"/><Relationship Id="rId10" Type="http://schemas.openxmlformats.org/officeDocument/2006/relationships/image" Target="media/image2.jpg"/><Relationship Id="rId19" Type="http://schemas.openxmlformats.org/officeDocument/2006/relationships/hyperlink" Target="http://ww2.emeraldinsight.com/utils/2014%20PPT-%20Emerald%20resources.ppt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meraldinsight.com" TargetMode="External"/><Relationship Id="rId14" Type="http://schemas.openxmlformats.org/officeDocument/2006/relationships/hyperlink" Target="http://ww2.emeraldinsight.com/utils/2014%20video-%20Emerald%20My%20account.exe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emeraldinsight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1667</Characters>
  <Application>Microsoft Office Word</Application>
  <DocSecurity>0</DocSecurity>
  <Lines>13</Lines>
  <Paragraphs>3</Paragraphs>
  <ScaleCrop>false</ScaleCrop>
  <Company>CHINA</Company>
  <LinksUpToDate>false</LinksUpToDate>
  <CharactersWithSpaces>1956</CharactersWithSpaces>
  <SharedDoc>false</SharedDoc>
  <HLinks>
    <vt:vector size="36" baseType="variant">
      <vt:variant>
        <vt:i4>3080228</vt:i4>
      </vt:variant>
      <vt:variant>
        <vt:i4>15</vt:i4>
      </vt:variant>
      <vt:variant>
        <vt:i4>0</vt:i4>
      </vt:variant>
      <vt:variant>
        <vt:i4>5</vt:i4>
      </vt:variant>
      <vt:variant>
        <vt:lpwstr>http://www.emeraldinsight.com/</vt:lpwstr>
      </vt:variant>
      <vt:variant>
        <vt:lpwstr/>
      </vt:variant>
      <vt:variant>
        <vt:i4>8192013</vt:i4>
      </vt:variant>
      <vt:variant>
        <vt:i4>12</vt:i4>
      </vt:variant>
      <vt:variant>
        <vt:i4>0</vt:i4>
      </vt:variant>
      <vt:variant>
        <vt:i4>5</vt:i4>
      </vt:variant>
      <vt:variant>
        <vt:lpwstr>mailto:marketing@emeraldinsight.com.cn</vt:lpwstr>
      </vt:variant>
      <vt:variant>
        <vt:lpwstr/>
      </vt:variant>
      <vt:variant>
        <vt:i4>4259948</vt:i4>
      </vt:variant>
      <vt:variant>
        <vt:i4>9</vt:i4>
      </vt:variant>
      <vt:variant>
        <vt:i4>0</vt:i4>
      </vt:variant>
      <vt:variant>
        <vt:i4>5</vt:i4>
      </vt:variant>
      <vt:variant>
        <vt:lpwstr>mailto:marketing3@emeraldinsight.com.cn</vt:lpwstr>
      </vt:variant>
      <vt:variant>
        <vt:lpwstr/>
      </vt:variant>
      <vt:variant>
        <vt:i4>4259948</vt:i4>
      </vt:variant>
      <vt:variant>
        <vt:i4>6</vt:i4>
      </vt:variant>
      <vt:variant>
        <vt:i4>0</vt:i4>
      </vt:variant>
      <vt:variant>
        <vt:i4>5</vt:i4>
      </vt:variant>
      <vt:variant>
        <vt:lpwstr>mailto:marketing3@emeraldinsight.com.cn</vt:lpwstr>
      </vt:variant>
      <vt:variant>
        <vt:lpwstr/>
      </vt:variant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http://www.emeraldoscar.com/</vt:lpwstr>
      </vt:variant>
      <vt:variant>
        <vt:lpwstr/>
      </vt:variant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http://www.emeraldoscar.com/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Emerald“Let your eyes fly”（让你的视角飞起来）摄影大赛</dc:title>
  <dc:creator>Administrator</dc:creator>
  <cp:lastModifiedBy>Sky123.Org</cp:lastModifiedBy>
  <cp:revision>3</cp:revision>
  <cp:lastPrinted>2013-09-24T08:04:00Z</cp:lastPrinted>
  <dcterms:created xsi:type="dcterms:W3CDTF">2014-11-06T01:37:00Z</dcterms:created>
  <dcterms:modified xsi:type="dcterms:W3CDTF">2014-11-06T01:40:00Z</dcterms:modified>
</cp:coreProperties>
</file>