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36" w:rsidRPr="00370536" w:rsidRDefault="00370536" w:rsidP="00370536">
      <w:pPr>
        <w:jc w:val="center"/>
        <w:rPr>
          <w:rFonts w:hint="eastAsia"/>
          <w:b/>
          <w:sz w:val="28"/>
          <w:szCs w:val="28"/>
        </w:rPr>
      </w:pPr>
      <w:r w:rsidRPr="00370536">
        <w:rPr>
          <w:rFonts w:hint="eastAsia"/>
          <w:b/>
          <w:sz w:val="28"/>
          <w:szCs w:val="28"/>
        </w:rPr>
        <w:t>万方开学季之夺宝奇兵</w:t>
      </w:r>
    </w:p>
    <w:p w:rsidR="00E46012" w:rsidRDefault="00E46012" w:rsidP="00E46012">
      <w:r>
        <w:rPr>
          <w:rFonts w:hint="eastAsia"/>
        </w:rPr>
        <w:t>活动规则：</w:t>
      </w:r>
    </w:p>
    <w:p w:rsidR="00E46012" w:rsidRDefault="00E46012" w:rsidP="00E46012">
      <w:r>
        <w:rPr>
          <w:rFonts w:hint="eastAsia"/>
        </w:rPr>
        <w:t>1</w:t>
      </w:r>
      <w:r>
        <w:rPr>
          <w:rFonts w:hint="eastAsia"/>
        </w:rPr>
        <w:t>、活动时间：</w:t>
      </w:r>
      <w:r>
        <w:rPr>
          <w:rFonts w:hint="eastAsia"/>
        </w:rPr>
        <w:t>9</w:t>
      </w:r>
      <w:r>
        <w:rPr>
          <w:rFonts w:hint="eastAsia"/>
        </w:rPr>
        <w:t>月</w:t>
      </w:r>
      <w:r w:rsidR="006E7B19">
        <w:rPr>
          <w:rFonts w:hint="eastAsia"/>
        </w:rPr>
        <w:t>1</w:t>
      </w:r>
      <w:r>
        <w:rPr>
          <w:rFonts w:hint="eastAsia"/>
        </w:rPr>
        <w:t>9</w:t>
      </w:r>
      <w:r>
        <w:rPr>
          <w:rFonts w:hint="eastAsia"/>
        </w:rPr>
        <w:t>日</w:t>
      </w:r>
      <w:r w:rsidR="006E7B19">
        <w:rPr>
          <w:rFonts w:hint="eastAsia"/>
        </w:rPr>
        <w:t>—</w:t>
      </w:r>
      <w:r w:rsidR="006E7B19">
        <w:rPr>
          <w:rFonts w:hint="eastAsia"/>
        </w:rPr>
        <w:t>10</w:t>
      </w:r>
      <w:r>
        <w:rPr>
          <w:rFonts w:hint="eastAsia"/>
        </w:rPr>
        <w:t>月</w:t>
      </w:r>
      <w:r w:rsidR="006E7B19">
        <w:rPr>
          <w:rFonts w:hint="eastAsia"/>
        </w:rPr>
        <w:t>1</w:t>
      </w:r>
      <w:r w:rsidR="008F0ED0">
        <w:rPr>
          <w:rFonts w:hint="eastAsia"/>
        </w:rPr>
        <w:t>0</w:t>
      </w:r>
      <w:r>
        <w:rPr>
          <w:rFonts w:hint="eastAsia"/>
        </w:rPr>
        <w:t>日</w:t>
      </w:r>
    </w:p>
    <w:p w:rsidR="00E46012" w:rsidRDefault="00E46012" w:rsidP="00E46012">
      <w:r>
        <w:rPr>
          <w:rFonts w:hint="eastAsia"/>
        </w:rPr>
        <w:t>2</w:t>
      </w:r>
      <w:r>
        <w:rPr>
          <w:rFonts w:hint="eastAsia"/>
        </w:rPr>
        <w:t>、奖品设置：</w:t>
      </w:r>
    </w:p>
    <w:p w:rsidR="00E46012" w:rsidRDefault="00E46012" w:rsidP="00E46012">
      <w:r>
        <w:rPr>
          <w:rFonts w:hint="eastAsia"/>
        </w:rPr>
        <w:t>特等奖</w:t>
      </w:r>
      <w:r>
        <w:rPr>
          <w:rFonts w:hint="eastAsia"/>
        </w:rPr>
        <w:t>1</w:t>
      </w:r>
      <w:r>
        <w:rPr>
          <w:rFonts w:hint="eastAsia"/>
        </w:rPr>
        <w:t>名：</w:t>
      </w:r>
      <w:r>
        <w:rPr>
          <w:rFonts w:hint="eastAsia"/>
        </w:rPr>
        <w:t xml:space="preserve">iPhone6 16g </w:t>
      </w:r>
      <w:r>
        <w:rPr>
          <w:rFonts w:hint="eastAsia"/>
        </w:rPr>
        <w:t>一部</w:t>
      </w:r>
    </w:p>
    <w:p w:rsidR="00E46012" w:rsidRDefault="00E46012" w:rsidP="00E46012">
      <w:r>
        <w:rPr>
          <w:rFonts w:hint="eastAsia"/>
        </w:rPr>
        <w:t>一等奖</w:t>
      </w:r>
      <w:r>
        <w:rPr>
          <w:rFonts w:hint="eastAsia"/>
        </w:rPr>
        <w:t>3</w:t>
      </w:r>
      <w:r>
        <w:rPr>
          <w:rFonts w:hint="eastAsia"/>
        </w:rPr>
        <w:t>名：</w:t>
      </w:r>
      <w:r>
        <w:rPr>
          <w:rFonts w:hint="eastAsia"/>
        </w:rPr>
        <w:t>i</w:t>
      </w:r>
      <w:r w:rsidR="000A7659">
        <w:rPr>
          <w:rFonts w:hint="eastAsia"/>
        </w:rPr>
        <w:t>P</w:t>
      </w:r>
      <w:r>
        <w:rPr>
          <w:rFonts w:hint="eastAsia"/>
        </w:rPr>
        <w:t xml:space="preserve">ad mini 16g </w:t>
      </w:r>
      <w:r>
        <w:rPr>
          <w:rFonts w:hint="eastAsia"/>
        </w:rPr>
        <w:t>一部</w:t>
      </w:r>
    </w:p>
    <w:p w:rsidR="00E46012" w:rsidRDefault="00E46012" w:rsidP="00E46012">
      <w:r>
        <w:rPr>
          <w:rFonts w:hint="eastAsia"/>
        </w:rPr>
        <w:t>二等奖</w:t>
      </w:r>
      <w:r>
        <w:rPr>
          <w:rFonts w:hint="eastAsia"/>
        </w:rPr>
        <w:t>20</w:t>
      </w:r>
      <w:r>
        <w:rPr>
          <w:rFonts w:hint="eastAsia"/>
        </w:rPr>
        <w:t>名：</w:t>
      </w:r>
      <w:r>
        <w:rPr>
          <w:rFonts w:hint="eastAsia"/>
        </w:rPr>
        <w:t>1TB</w:t>
      </w:r>
      <w:r>
        <w:rPr>
          <w:rFonts w:hint="eastAsia"/>
        </w:rPr>
        <w:t>移动硬盘一台</w:t>
      </w:r>
    </w:p>
    <w:p w:rsidR="00E46012" w:rsidRDefault="00E46012" w:rsidP="00E46012">
      <w:r>
        <w:rPr>
          <w:rFonts w:hint="eastAsia"/>
        </w:rPr>
        <w:t>三等奖</w:t>
      </w:r>
      <w:r>
        <w:rPr>
          <w:rFonts w:hint="eastAsia"/>
        </w:rPr>
        <w:t>50</w:t>
      </w:r>
      <w:r>
        <w:rPr>
          <w:rFonts w:hint="eastAsia"/>
        </w:rPr>
        <w:t>名：瑞士军刀背包一个</w:t>
      </w:r>
    </w:p>
    <w:p w:rsidR="00E46012" w:rsidRDefault="00E46012" w:rsidP="00E46012">
      <w:r>
        <w:rPr>
          <w:rFonts w:hint="eastAsia"/>
        </w:rPr>
        <w:t>纪念奖</w:t>
      </w:r>
      <w:r>
        <w:rPr>
          <w:rFonts w:hint="eastAsia"/>
        </w:rPr>
        <w:t>1000</w:t>
      </w:r>
      <w:r>
        <w:rPr>
          <w:rFonts w:hint="eastAsia"/>
        </w:rPr>
        <w:t>名：</w:t>
      </w:r>
      <w:proofErr w:type="gramStart"/>
      <w:r>
        <w:rPr>
          <w:rFonts w:hint="eastAsia"/>
        </w:rPr>
        <w:t>小度</w:t>
      </w:r>
      <w:proofErr w:type="spellStart"/>
      <w:proofErr w:type="gramEnd"/>
      <w:r>
        <w:rPr>
          <w:rFonts w:hint="eastAsia"/>
        </w:rPr>
        <w:t>wifi</w:t>
      </w:r>
      <w:proofErr w:type="spellEnd"/>
      <w:r>
        <w:rPr>
          <w:rFonts w:hint="eastAsia"/>
        </w:rPr>
        <w:t>一个</w:t>
      </w:r>
    </w:p>
    <w:p w:rsidR="00E46012" w:rsidRDefault="00E46012" w:rsidP="00E46012"/>
    <w:p w:rsidR="006E5AB5" w:rsidRPr="00E46012" w:rsidRDefault="00E46012" w:rsidP="006E5AB5">
      <w:r>
        <w:rPr>
          <w:rFonts w:hint="eastAsia"/>
        </w:rPr>
        <w:t>（</w:t>
      </w:r>
      <w:r>
        <w:rPr>
          <w:rFonts w:hint="eastAsia"/>
        </w:rPr>
        <w:t>iPhone 6</w:t>
      </w:r>
      <w:r>
        <w:rPr>
          <w:rFonts w:hint="eastAsia"/>
        </w:rPr>
        <w:t>在中国上市后</w:t>
      </w:r>
      <w:r>
        <w:rPr>
          <w:rFonts w:hint="eastAsia"/>
        </w:rPr>
        <w:t>30</w:t>
      </w:r>
      <w:r>
        <w:rPr>
          <w:rFonts w:hint="eastAsia"/>
        </w:rPr>
        <w:t>个工作日内送出，若</w:t>
      </w:r>
      <w:proofErr w:type="gramStart"/>
      <w:r>
        <w:rPr>
          <w:rFonts w:hint="eastAsia"/>
        </w:rPr>
        <w:t>遇不可</w:t>
      </w:r>
      <w:proofErr w:type="gramEnd"/>
      <w:r>
        <w:rPr>
          <w:rFonts w:hint="eastAsia"/>
        </w:rPr>
        <w:t>抗因素，届时将给予相应人民币折现。</w:t>
      </w:r>
      <w:r w:rsidR="00233C25" w:rsidRPr="00B17AEA">
        <w:rPr>
          <w:rFonts w:hint="eastAsia"/>
          <w:color w:val="000000" w:themeColor="text1"/>
        </w:rPr>
        <w:t>相应税款获奖者自付</w:t>
      </w:r>
      <w:r>
        <w:rPr>
          <w:rFonts w:hint="eastAsia"/>
        </w:rPr>
        <w:t>）</w:t>
      </w:r>
      <w:r w:rsidR="006E5AB5">
        <w:rPr>
          <w:rFonts w:hint="eastAsia"/>
        </w:rPr>
        <w:t>。</w:t>
      </w:r>
    </w:p>
    <w:p w:rsidR="00E46012" w:rsidRDefault="00E46012" w:rsidP="00E46012"/>
    <w:p w:rsidR="00E46012" w:rsidRDefault="00E46012" w:rsidP="00E46012">
      <w:r>
        <w:rPr>
          <w:rFonts w:hint="eastAsia"/>
        </w:rPr>
        <w:t>3</w:t>
      </w:r>
      <w:r>
        <w:rPr>
          <w:rFonts w:hint="eastAsia"/>
        </w:rPr>
        <w:t>、参与方式：进入活动页面</w:t>
      </w:r>
      <w:r w:rsidR="00E647FD">
        <w:rPr>
          <w:rFonts w:hint="eastAsia"/>
        </w:rPr>
        <w:t>k</w:t>
      </w:r>
      <w:r w:rsidR="00E647FD">
        <w:t>aixue.wanfangdata.com.cn</w:t>
      </w:r>
      <w:bookmarkStart w:id="0" w:name="_GoBack"/>
      <w:bookmarkEnd w:id="0"/>
      <w:r>
        <w:rPr>
          <w:rFonts w:hint="eastAsia"/>
        </w:rPr>
        <w:t>，注册后</w:t>
      </w:r>
      <w:r w:rsidR="00F2257A">
        <w:rPr>
          <w:rFonts w:hint="eastAsia"/>
        </w:rPr>
        <w:t>，一次性连</w:t>
      </w:r>
      <w:r w:rsidR="00F76759" w:rsidRPr="00B17AEA">
        <w:rPr>
          <w:rFonts w:hint="eastAsia"/>
          <w:color w:val="000000" w:themeColor="text1"/>
        </w:rPr>
        <w:t>续</w:t>
      </w:r>
      <w:r w:rsidR="00F76759">
        <w:t>答</w:t>
      </w:r>
      <w:r w:rsidR="00F2257A">
        <w:rPr>
          <w:rFonts w:hint="eastAsia"/>
        </w:rPr>
        <w:t>对五题，</w:t>
      </w:r>
      <w:r w:rsidR="00AA40C2">
        <w:rPr>
          <w:rFonts w:hint="eastAsia"/>
        </w:rPr>
        <w:t>并且成功激活邮箱者，</w:t>
      </w:r>
      <w:r>
        <w:rPr>
          <w:rFonts w:hint="eastAsia"/>
        </w:rPr>
        <w:t>即可参与抽奖。</w:t>
      </w:r>
    </w:p>
    <w:p w:rsidR="00F2257A" w:rsidRPr="00F2257A" w:rsidRDefault="00E46012" w:rsidP="00E46012">
      <w:r>
        <w:rPr>
          <w:rFonts w:hint="eastAsia"/>
        </w:rPr>
        <w:t>4</w:t>
      </w:r>
      <w:r>
        <w:rPr>
          <w:rFonts w:hint="eastAsia"/>
        </w:rPr>
        <w:t>、参与资格：参与者必须为</w:t>
      </w:r>
      <w:r w:rsidR="00233C25" w:rsidRPr="00B17AEA">
        <w:rPr>
          <w:rFonts w:hint="eastAsia"/>
          <w:color w:val="000000" w:themeColor="text1"/>
        </w:rPr>
        <w:t>中国大陆</w:t>
      </w:r>
      <w:r w:rsidR="00233C25">
        <w:rPr>
          <w:rFonts w:hint="eastAsia"/>
          <w:color w:val="000000" w:themeColor="text1"/>
        </w:rPr>
        <w:t>高校</w:t>
      </w:r>
      <w:r>
        <w:rPr>
          <w:rFonts w:hint="eastAsia"/>
        </w:rPr>
        <w:t>的在校生，且您中奖后的收货地址与参与活动的学</w:t>
      </w:r>
      <w:r w:rsidR="00233C25">
        <w:rPr>
          <w:rFonts w:hint="eastAsia"/>
        </w:rPr>
        <w:t>校（</w:t>
      </w:r>
      <w:r>
        <w:rPr>
          <w:rFonts w:hint="eastAsia"/>
        </w:rPr>
        <w:t>院</w:t>
      </w:r>
      <w:r w:rsidR="00233C25">
        <w:rPr>
          <w:rFonts w:hint="eastAsia"/>
        </w:rPr>
        <w:t>）</w:t>
      </w:r>
      <w:r>
        <w:rPr>
          <w:rFonts w:hint="eastAsia"/>
        </w:rPr>
        <w:t>地址一致。</w:t>
      </w:r>
      <w:r w:rsidR="00F76759" w:rsidRPr="00B17AEA">
        <w:rPr>
          <w:rFonts w:hint="eastAsia"/>
          <w:color w:val="000000" w:themeColor="text1"/>
        </w:rPr>
        <w:t>万方数据</w:t>
      </w:r>
      <w:r w:rsidR="00F76759" w:rsidRPr="00B17AEA">
        <w:rPr>
          <w:color w:val="000000" w:themeColor="text1"/>
        </w:rPr>
        <w:t>在抽奖期间</w:t>
      </w:r>
      <w:r w:rsidR="00B17AEA">
        <w:rPr>
          <w:rFonts w:hint="eastAsia"/>
          <w:color w:val="000000" w:themeColor="text1"/>
        </w:rPr>
        <w:t>将</w:t>
      </w:r>
      <w:r w:rsidR="00F76759" w:rsidRPr="00B17AEA">
        <w:rPr>
          <w:color w:val="000000" w:themeColor="text1"/>
        </w:rPr>
        <w:t>与校方核对参与者身份</w:t>
      </w:r>
      <w:r w:rsidR="008846C8">
        <w:rPr>
          <w:rFonts w:hint="eastAsia"/>
          <w:color w:val="000000" w:themeColor="text1"/>
        </w:rPr>
        <w:t>，符合身份的参与者中奖有效</w:t>
      </w:r>
      <w:r w:rsidR="00F76759" w:rsidRPr="00B17AEA">
        <w:rPr>
          <w:color w:val="000000" w:themeColor="text1"/>
        </w:rPr>
        <w:t>。</w:t>
      </w:r>
    </w:p>
    <w:p w:rsidR="00E46012" w:rsidRDefault="00E46012" w:rsidP="00E46012">
      <w:r>
        <w:rPr>
          <w:rFonts w:hint="eastAsia"/>
        </w:rPr>
        <w:t>5</w:t>
      </w:r>
      <w:r>
        <w:rPr>
          <w:rFonts w:hint="eastAsia"/>
        </w:rPr>
        <w:t>、开奖时间：【一期】</w:t>
      </w:r>
      <w:r>
        <w:rPr>
          <w:rFonts w:hint="eastAsia"/>
        </w:rPr>
        <w:t>9</w:t>
      </w:r>
      <w:r>
        <w:rPr>
          <w:rFonts w:hint="eastAsia"/>
        </w:rPr>
        <w:t>月</w:t>
      </w:r>
      <w:r w:rsidR="006E7B19">
        <w:rPr>
          <w:rFonts w:hint="eastAsia"/>
        </w:rPr>
        <w:t>2</w:t>
      </w:r>
      <w:r>
        <w:rPr>
          <w:rFonts w:hint="eastAsia"/>
        </w:rPr>
        <w:t>9</w:t>
      </w:r>
      <w:r>
        <w:rPr>
          <w:rFonts w:hint="eastAsia"/>
        </w:rPr>
        <w:t>日公布纪念奖，【二期】</w:t>
      </w:r>
      <w:r>
        <w:rPr>
          <w:rFonts w:hint="eastAsia"/>
        </w:rPr>
        <w:t>10</w:t>
      </w:r>
      <w:r>
        <w:rPr>
          <w:rFonts w:hint="eastAsia"/>
        </w:rPr>
        <w:t>月</w:t>
      </w:r>
      <w:r w:rsidR="006E7B19">
        <w:rPr>
          <w:rFonts w:hint="eastAsia"/>
        </w:rPr>
        <w:t>11</w:t>
      </w:r>
      <w:r>
        <w:rPr>
          <w:rFonts w:hint="eastAsia"/>
        </w:rPr>
        <w:t>日公布其余奖项。</w:t>
      </w:r>
    </w:p>
    <w:p w:rsidR="00E46012" w:rsidRDefault="00E46012" w:rsidP="00E46012">
      <w:r>
        <w:rPr>
          <w:rFonts w:hint="eastAsia"/>
        </w:rPr>
        <w:t>6</w:t>
      </w:r>
      <w:r>
        <w:rPr>
          <w:rFonts w:hint="eastAsia"/>
        </w:rPr>
        <w:t>、抽奖方式：每人仅</w:t>
      </w:r>
      <w:r w:rsidR="008846C8">
        <w:rPr>
          <w:rFonts w:hint="eastAsia"/>
        </w:rPr>
        <w:t>有</w:t>
      </w:r>
      <w:r>
        <w:rPr>
          <w:rFonts w:hint="eastAsia"/>
        </w:rPr>
        <w:t>1</w:t>
      </w:r>
      <w:r>
        <w:rPr>
          <w:rFonts w:hint="eastAsia"/>
        </w:rPr>
        <w:t>次</w:t>
      </w:r>
      <w:r w:rsidR="008846C8">
        <w:rPr>
          <w:rFonts w:hint="eastAsia"/>
        </w:rPr>
        <w:t>中奖机会</w:t>
      </w:r>
      <w:r>
        <w:rPr>
          <w:rFonts w:hint="eastAsia"/>
        </w:rPr>
        <w:t>，一期未中奖者自动滚动到二期参与抽奖。</w:t>
      </w:r>
    </w:p>
    <w:p w:rsidR="00E46012" w:rsidRDefault="00E46012" w:rsidP="00E46012"/>
    <w:p w:rsidR="00E46012" w:rsidRDefault="00E46012" w:rsidP="00E46012"/>
    <w:p w:rsidR="00E46012" w:rsidRDefault="00E46012" w:rsidP="00E46012">
      <w:r>
        <w:rPr>
          <w:rFonts w:hint="eastAsia"/>
        </w:rPr>
        <w:t>特殊说明：</w:t>
      </w:r>
    </w:p>
    <w:p w:rsidR="00E46012" w:rsidRPr="00B17AEA" w:rsidRDefault="00E46012" w:rsidP="00E46012">
      <w:pPr>
        <w:rPr>
          <w:color w:val="000000" w:themeColor="text1"/>
        </w:rPr>
      </w:pPr>
      <w:r>
        <w:rPr>
          <w:rFonts w:hint="eastAsia"/>
        </w:rPr>
        <w:t>1</w:t>
      </w:r>
      <w:r>
        <w:rPr>
          <w:rFonts w:hint="eastAsia"/>
        </w:rPr>
        <w:t>、中奖者须在</w:t>
      </w:r>
      <w:r w:rsidR="0049416B">
        <w:rPr>
          <w:rFonts w:hint="eastAsia"/>
        </w:rPr>
        <w:t>获奖名单公布后三天内，将自己的学生证</w:t>
      </w:r>
      <w:r w:rsidR="008846C8">
        <w:rPr>
          <w:rFonts w:hint="eastAsia"/>
        </w:rPr>
        <w:t>（</w:t>
      </w:r>
      <w:r w:rsidR="006E7B19">
        <w:rPr>
          <w:rFonts w:hint="eastAsia"/>
        </w:rPr>
        <w:t>个人信息</w:t>
      </w:r>
      <w:r w:rsidR="008846C8">
        <w:rPr>
          <w:rFonts w:hint="eastAsia"/>
        </w:rPr>
        <w:t>页）</w:t>
      </w:r>
      <w:r w:rsidR="00233C25">
        <w:rPr>
          <w:rFonts w:hint="eastAsia"/>
        </w:rPr>
        <w:t>、身份证</w:t>
      </w:r>
      <w:r w:rsidR="008846C8">
        <w:rPr>
          <w:rFonts w:hint="eastAsia"/>
        </w:rPr>
        <w:t>（正反面）</w:t>
      </w:r>
      <w:r w:rsidR="0049416B">
        <w:rPr>
          <w:rFonts w:hint="eastAsia"/>
        </w:rPr>
        <w:t>拍照上传</w:t>
      </w:r>
      <w:r w:rsidR="006E7B19">
        <w:rPr>
          <w:rFonts w:hint="eastAsia"/>
        </w:rPr>
        <w:t>，作为附件发送</w:t>
      </w:r>
      <w:r w:rsidR="0049416B">
        <w:rPr>
          <w:rFonts w:hint="eastAsia"/>
        </w:rPr>
        <w:t>到</w:t>
      </w:r>
      <w:r w:rsidR="006E7B19" w:rsidRPr="006E7B19">
        <w:t>hei-pl@wanfangdata.com.cn</w:t>
      </w:r>
      <w:r w:rsidR="00F76759">
        <w:rPr>
          <w:rFonts w:hint="eastAsia"/>
        </w:rPr>
        <w:t>邮箱，邮件主题为</w:t>
      </w:r>
      <w:r w:rsidR="00B17AEA">
        <w:rPr>
          <w:rFonts w:hint="eastAsia"/>
          <w:color w:val="000000" w:themeColor="text1"/>
        </w:rPr>
        <w:t>中奖者</w:t>
      </w:r>
      <w:r w:rsidR="00F76759" w:rsidRPr="00B17AEA">
        <w:rPr>
          <w:color w:val="000000" w:themeColor="text1"/>
        </w:rPr>
        <w:t>姓名与</w:t>
      </w:r>
      <w:r w:rsidR="0049416B" w:rsidRPr="00B17AEA">
        <w:rPr>
          <w:rFonts w:hint="eastAsia"/>
          <w:color w:val="000000" w:themeColor="text1"/>
        </w:rPr>
        <w:t>学号</w:t>
      </w:r>
      <w:r w:rsidR="0049416B">
        <w:rPr>
          <w:rFonts w:hint="eastAsia"/>
        </w:rPr>
        <w:t>，以供我们核实发奖</w:t>
      </w:r>
      <w:r>
        <w:rPr>
          <w:rFonts w:hint="eastAsia"/>
        </w:rPr>
        <w:t>，</w:t>
      </w:r>
      <w:proofErr w:type="gramStart"/>
      <w:r w:rsidRPr="00B17AEA">
        <w:rPr>
          <w:rFonts w:hint="eastAsia"/>
          <w:color w:val="000000" w:themeColor="text1"/>
        </w:rPr>
        <w:t>超时</w:t>
      </w:r>
      <w:r w:rsidR="00F76759" w:rsidRPr="00B17AEA">
        <w:rPr>
          <w:rFonts w:hint="eastAsia"/>
          <w:color w:val="000000" w:themeColor="text1"/>
        </w:rPr>
        <w:t>未</w:t>
      </w:r>
      <w:proofErr w:type="gramEnd"/>
      <w:r w:rsidR="00F76759" w:rsidRPr="00B17AEA">
        <w:rPr>
          <w:color w:val="000000" w:themeColor="text1"/>
        </w:rPr>
        <w:t>提交者</w:t>
      </w:r>
      <w:r w:rsidR="00F76759" w:rsidRPr="00B17AEA">
        <w:rPr>
          <w:rFonts w:hint="eastAsia"/>
          <w:color w:val="000000" w:themeColor="text1"/>
        </w:rPr>
        <w:t>将</w:t>
      </w:r>
      <w:r w:rsidR="008846C8">
        <w:rPr>
          <w:rFonts w:hint="eastAsia"/>
          <w:color w:val="000000" w:themeColor="text1"/>
        </w:rPr>
        <w:t>视为本人放弃</w:t>
      </w:r>
      <w:r w:rsidR="00B17AEA" w:rsidRPr="00B17AEA">
        <w:rPr>
          <w:color w:val="000000" w:themeColor="text1"/>
        </w:rPr>
        <w:t>获奖</w:t>
      </w:r>
      <w:r w:rsidR="00B17AEA" w:rsidRPr="00B17AEA">
        <w:rPr>
          <w:rFonts w:hint="eastAsia"/>
          <w:color w:val="000000" w:themeColor="text1"/>
        </w:rPr>
        <w:t>资格</w:t>
      </w:r>
      <w:r w:rsidRPr="00B17AEA">
        <w:rPr>
          <w:rFonts w:hint="eastAsia"/>
          <w:color w:val="000000" w:themeColor="text1"/>
        </w:rPr>
        <w:t>；</w:t>
      </w:r>
    </w:p>
    <w:p w:rsidR="00E46012" w:rsidRDefault="00B17AEA" w:rsidP="00E46012">
      <w:r>
        <w:rPr>
          <w:rFonts w:hint="eastAsia"/>
        </w:rPr>
        <w:t>2</w:t>
      </w:r>
      <w:r>
        <w:rPr>
          <w:rFonts w:hint="eastAsia"/>
        </w:rPr>
        <w:t>、</w:t>
      </w:r>
      <w:r w:rsidR="00E46012">
        <w:rPr>
          <w:rFonts w:hint="eastAsia"/>
        </w:rPr>
        <w:t>中奖</w:t>
      </w:r>
      <w:r w:rsidR="0049416B">
        <w:rPr>
          <w:rFonts w:hint="eastAsia"/>
        </w:rPr>
        <w:t>者</w:t>
      </w:r>
      <w:r w:rsidR="00E46012">
        <w:rPr>
          <w:rFonts w:hint="eastAsia"/>
        </w:rPr>
        <w:t>需为真实</w:t>
      </w:r>
      <w:r w:rsidR="006E7B19">
        <w:rPr>
          <w:rFonts w:hint="eastAsia"/>
        </w:rPr>
        <w:t>的</w:t>
      </w:r>
      <w:r w:rsidR="006E7B19" w:rsidRPr="00B17AEA">
        <w:rPr>
          <w:rFonts w:hint="eastAsia"/>
          <w:color w:val="000000" w:themeColor="text1"/>
        </w:rPr>
        <w:t>中国大陆</w:t>
      </w:r>
      <w:r w:rsidR="0049416B">
        <w:rPr>
          <w:rFonts w:hint="eastAsia"/>
        </w:rPr>
        <w:t>在校大学生</w:t>
      </w:r>
      <w:r w:rsidR="006E7B19">
        <w:rPr>
          <w:rFonts w:hint="eastAsia"/>
        </w:rPr>
        <w:t>。</w:t>
      </w:r>
    </w:p>
    <w:p w:rsidR="0049416B" w:rsidRPr="00B17AEA" w:rsidRDefault="00B17AEA" w:rsidP="00E46012">
      <w:r>
        <w:rPr>
          <w:rFonts w:hint="eastAsia"/>
        </w:rPr>
        <w:t>3</w:t>
      </w:r>
      <w:r>
        <w:rPr>
          <w:rFonts w:hint="eastAsia"/>
        </w:rPr>
        <w:t>、</w:t>
      </w:r>
      <w:r w:rsidR="0049416B">
        <w:rPr>
          <w:rFonts w:hint="eastAsia"/>
        </w:rPr>
        <w:t>无参与资格者</w:t>
      </w:r>
      <w:r w:rsidR="00E46012">
        <w:rPr>
          <w:rFonts w:hint="eastAsia"/>
        </w:rPr>
        <w:t>参与活动</w:t>
      </w:r>
      <w:r w:rsidR="0049416B">
        <w:rPr>
          <w:rFonts w:hint="eastAsia"/>
        </w:rPr>
        <w:t>无中奖资格</w:t>
      </w:r>
      <w:r w:rsidR="006E7B19">
        <w:rPr>
          <w:rFonts w:hint="eastAsia"/>
        </w:rPr>
        <w:t>。</w:t>
      </w:r>
    </w:p>
    <w:p w:rsidR="00E46012" w:rsidRDefault="00E46012" w:rsidP="00E46012">
      <w:r>
        <w:rPr>
          <w:rFonts w:hint="eastAsia"/>
        </w:rPr>
        <w:t>4</w:t>
      </w:r>
      <w:r>
        <w:rPr>
          <w:rFonts w:hint="eastAsia"/>
        </w:rPr>
        <w:t>、本次活动最终解释权归</w:t>
      </w:r>
      <w:r w:rsidR="008846C8">
        <w:rPr>
          <w:rFonts w:hint="eastAsia"/>
        </w:rPr>
        <w:t>北京</w:t>
      </w:r>
      <w:r w:rsidR="0049416B">
        <w:rPr>
          <w:rFonts w:hint="eastAsia"/>
        </w:rPr>
        <w:t>万方数据</w:t>
      </w:r>
      <w:r w:rsidR="008846C8">
        <w:rPr>
          <w:rFonts w:hint="eastAsia"/>
        </w:rPr>
        <w:t>股份有限公司</w:t>
      </w:r>
      <w:r>
        <w:rPr>
          <w:rFonts w:hint="eastAsia"/>
        </w:rPr>
        <w:t>所有。</w:t>
      </w:r>
    </w:p>
    <w:p w:rsidR="0049416B" w:rsidRDefault="0049416B" w:rsidP="00E46012"/>
    <w:p w:rsidR="006E5AB5" w:rsidRPr="00E46012" w:rsidRDefault="006E5AB5"/>
    <w:sectPr w:rsidR="006E5AB5" w:rsidRPr="00E46012" w:rsidSect="00775C1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752" w:rsidRDefault="00827752" w:rsidP="000C108C">
      <w:r>
        <w:separator/>
      </w:r>
    </w:p>
  </w:endnote>
  <w:endnote w:type="continuationSeparator" w:id="0">
    <w:p w:rsidR="00827752" w:rsidRDefault="00827752" w:rsidP="000C1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752" w:rsidRDefault="00827752" w:rsidP="000C108C">
      <w:r>
        <w:separator/>
      </w:r>
    </w:p>
  </w:footnote>
  <w:footnote w:type="continuationSeparator" w:id="0">
    <w:p w:rsidR="00827752" w:rsidRDefault="00827752" w:rsidP="000C10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08C" w:rsidRDefault="000C108C" w:rsidP="000C108C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83F95"/>
    <w:multiLevelType w:val="hybridMultilevel"/>
    <w:tmpl w:val="615A2802"/>
    <w:lvl w:ilvl="0" w:tplc="1C16D9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251D"/>
    <w:rsid w:val="000805A0"/>
    <w:rsid w:val="000A7659"/>
    <w:rsid w:val="000C108C"/>
    <w:rsid w:val="0021087D"/>
    <w:rsid w:val="00233C25"/>
    <w:rsid w:val="00284EF6"/>
    <w:rsid w:val="002A0385"/>
    <w:rsid w:val="0035631E"/>
    <w:rsid w:val="00370536"/>
    <w:rsid w:val="004703FD"/>
    <w:rsid w:val="0049416B"/>
    <w:rsid w:val="004B0281"/>
    <w:rsid w:val="0060251D"/>
    <w:rsid w:val="006E5AB5"/>
    <w:rsid w:val="006E7B19"/>
    <w:rsid w:val="006F4A66"/>
    <w:rsid w:val="00775C1C"/>
    <w:rsid w:val="00827752"/>
    <w:rsid w:val="00830768"/>
    <w:rsid w:val="008846C8"/>
    <w:rsid w:val="008F0ED0"/>
    <w:rsid w:val="00A3270D"/>
    <w:rsid w:val="00AA40C2"/>
    <w:rsid w:val="00AE440F"/>
    <w:rsid w:val="00B17AEA"/>
    <w:rsid w:val="00C270F0"/>
    <w:rsid w:val="00D46513"/>
    <w:rsid w:val="00E46012"/>
    <w:rsid w:val="00E647FD"/>
    <w:rsid w:val="00F2257A"/>
    <w:rsid w:val="00F76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01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C1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C10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C1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C108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33C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33C25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846C8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8846C8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8846C8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8846C8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8846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HeYao</dc:creator>
  <cp:keywords/>
  <dc:description/>
  <cp:lastModifiedBy>WangTing</cp:lastModifiedBy>
  <cp:revision>7</cp:revision>
  <dcterms:created xsi:type="dcterms:W3CDTF">2014-09-01T02:36:00Z</dcterms:created>
  <dcterms:modified xsi:type="dcterms:W3CDTF">2014-09-16T06:20:00Z</dcterms:modified>
</cp:coreProperties>
</file>