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0D" w:rsidRDefault="001E58E6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社会科学文献出版社数据库</w:t>
      </w:r>
      <w:r>
        <w:rPr>
          <w:rFonts w:ascii="黑体" w:eastAsia="黑体" w:hAnsi="黑体" w:hint="eastAsia"/>
          <w:sz w:val="32"/>
        </w:rPr>
        <w:t>使用服务</w:t>
      </w:r>
      <w:r>
        <w:rPr>
          <w:rFonts w:ascii="黑体" w:eastAsia="黑体" w:hAnsi="黑体"/>
          <w:sz w:val="32"/>
        </w:rPr>
        <w:t>说明</w:t>
      </w:r>
    </w:p>
    <w:p w:rsidR="00270F0D" w:rsidRDefault="001E58E6" w:rsidP="002A5551">
      <w:pPr>
        <w:spacing w:beforeLines="50"/>
        <w:rPr>
          <w:b/>
          <w:sz w:val="28"/>
        </w:rPr>
      </w:pPr>
      <w:r>
        <w:rPr>
          <w:rFonts w:hint="eastAsia"/>
          <w:b/>
          <w:sz w:val="28"/>
        </w:rPr>
        <w:t>一、数据库在线使用环境要求</w:t>
      </w:r>
    </w:p>
    <w:tbl>
      <w:tblPr>
        <w:tblStyle w:val="a9"/>
        <w:tblW w:w="8522" w:type="dxa"/>
        <w:tblLayout w:type="fixed"/>
        <w:tblLook w:val="04A0"/>
      </w:tblPr>
      <w:tblGrid>
        <w:gridCol w:w="1668"/>
        <w:gridCol w:w="5670"/>
        <w:gridCol w:w="1184"/>
      </w:tblGrid>
      <w:tr w:rsidR="00270F0D">
        <w:trPr>
          <w:trHeight w:val="563"/>
        </w:trPr>
        <w:tc>
          <w:tcPr>
            <w:tcW w:w="1668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类别</w:t>
            </w:r>
          </w:p>
        </w:tc>
        <w:tc>
          <w:tcPr>
            <w:tcW w:w="5670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环境要求</w:t>
            </w:r>
          </w:p>
        </w:tc>
        <w:tc>
          <w:tcPr>
            <w:tcW w:w="1184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/>
                <w:b/>
                <w:sz w:val="22"/>
                <w:szCs w:val="24"/>
              </w:rPr>
              <w:t>备注</w:t>
            </w:r>
          </w:p>
        </w:tc>
      </w:tr>
      <w:tr w:rsidR="00270F0D">
        <w:tc>
          <w:tcPr>
            <w:tcW w:w="1668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浏览器</w:t>
            </w:r>
          </w:p>
        </w:tc>
        <w:tc>
          <w:tcPr>
            <w:tcW w:w="5670" w:type="dxa"/>
          </w:tcPr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IE8及其以上。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火狐版本32.0及其以上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Chrome 版本24.0及其以上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</w:r>
            <w:proofErr w:type="gramStart"/>
            <w:r>
              <w:rPr>
                <w:rFonts w:asciiTheme="minorEastAsia" w:hAnsiTheme="minorEastAsia" w:hint="eastAsia"/>
                <w:sz w:val="22"/>
                <w:szCs w:val="24"/>
              </w:rPr>
              <w:t>搜狗版本</w:t>
            </w:r>
            <w:proofErr w:type="gramEnd"/>
            <w:r>
              <w:rPr>
                <w:rFonts w:asciiTheme="minorEastAsia" w:hAnsiTheme="minorEastAsia" w:hint="eastAsia"/>
                <w:sz w:val="22"/>
                <w:szCs w:val="24"/>
              </w:rPr>
              <w:t>5.0及其以上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360浏览器，基于IE和Chrome双内核的浏览器，需看电脑IE的版本，见IE的版本要求</w:t>
            </w:r>
          </w:p>
          <w:p w:rsidR="00270F0D" w:rsidRDefault="001E58E6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ab/>
              <w:t>Safari 7及其以上</w:t>
            </w:r>
          </w:p>
        </w:tc>
        <w:tc>
          <w:tcPr>
            <w:tcW w:w="1184" w:type="dxa"/>
            <w:vAlign w:val="center"/>
          </w:tcPr>
          <w:p w:rsidR="00270F0D" w:rsidRDefault="00270F0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70F0D">
        <w:trPr>
          <w:trHeight w:val="957"/>
        </w:trPr>
        <w:tc>
          <w:tcPr>
            <w:tcW w:w="1668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操作系统</w:t>
            </w:r>
          </w:p>
        </w:tc>
        <w:tc>
          <w:tcPr>
            <w:tcW w:w="5670" w:type="dxa"/>
            <w:vAlign w:val="center"/>
          </w:tcPr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Windows /XP/Vista/Win7/Win8/Win10</w:t>
            </w:r>
          </w:p>
          <w:p w:rsidR="00270F0D" w:rsidRDefault="001E58E6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Mac OS</w:t>
            </w:r>
          </w:p>
        </w:tc>
        <w:tc>
          <w:tcPr>
            <w:tcW w:w="1184" w:type="dxa"/>
            <w:vAlign w:val="center"/>
          </w:tcPr>
          <w:p w:rsidR="00270F0D" w:rsidRDefault="00270F0D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270F0D" w:rsidRDefault="00270F0D">
      <w:pPr>
        <w:rPr>
          <w:b/>
          <w:sz w:val="32"/>
        </w:rPr>
      </w:pPr>
    </w:p>
    <w:p w:rsidR="00270F0D" w:rsidRDefault="001E58E6" w:rsidP="002A5551">
      <w:pPr>
        <w:spacing w:beforeLines="50"/>
        <w:rPr>
          <w:b/>
          <w:sz w:val="28"/>
        </w:rPr>
      </w:pPr>
      <w:r>
        <w:rPr>
          <w:b/>
          <w:sz w:val="28"/>
        </w:rPr>
        <w:t>二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社会科学文献出版社数据库</w:t>
      </w:r>
      <w:r>
        <w:rPr>
          <w:rFonts w:hint="eastAsia"/>
          <w:b/>
          <w:sz w:val="28"/>
        </w:rPr>
        <w:t>使用</w:t>
      </w:r>
      <w:r>
        <w:rPr>
          <w:b/>
          <w:sz w:val="28"/>
        </w:rPr>
        <w:t>操作说明</w:t>
      </w:r>
    </w:p>
    <w:p w:rsidR="00270F0D" w:rsidRDefault="001E58E6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第一步：打开您想要查询的数据库网址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皮书数据库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8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http://www.pishu.com.cn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列国志数据库（</w:t>
      </w:r>
      <w:hyperlink r:id="rId9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http://www.lieguozhi.com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一带一路数据库（</w:t>
      </w:r>
      <w:hyperlink r:id="rId10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http://www.ydylcn</w:t>
        </w:r>
        <w:r w:rsidRPr="0067312A">
          <w:rPr>
            <w:rStyle w:val="a8"/>
            <w:color w:val="000000" w:themeColor="text1"/>
            <w:sz w:val="24"/>
            <w:szCs w:val="24"/>
          </w:rPr>
          <w:t>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京津冀协同发展数据库（</w:t>
      </w:r>
      <w:hyperlink r:id="rId11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http://www.jingjinjicn.com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集刊数据库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12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http://www.jikan.com</w:t>
        </w:r>
        <w:r w:rsidRPr="0067312A">
          <w:rPr>
            <w:rStyle w:val="a8"/>
            <w:rFonts w:hint="eastAsia"/>
            <w:color w:val="000000" w:themeColor="text1"/>
          </w:rPr>
          <w:t>.cn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  <w:r w:rsidRPr="0067312A">
        <w:rPr>
          <w:rFonts w:hint="eastAsia"/>
          <w:color w:val="000000" w:themeColor="text1"/>
          <w:sz w:val="24"/>
          <w:szCs w:val="24"/>
        </w:rPr>
        <w:t xml:space="preserve"> 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>减贫数据库（</w:t>
      </w:r>
      <w:hyperlink r:id="rId13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http://www.jianpincn.com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  <w:r w:rsidRPr="0067312A">
        <w:rPr>
          <w:rFonts w:hint="eastAsia"/>
          <w:color w:val="000000" w:themeColor="text1"/>
          <w:sz w:val="24"/>
          <w:szCs w:val="24"/>
        </w:rPr>
        <w:t xml:space="preserve"> 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张乐天联民村数据库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14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http://www.zltfieldwork.com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color w:val="000000" w:themeColor="text1"/>
          <w:sz w:val="24"/>
          <w:szCs w:val="24"/>
        </w:rPr>
        <w:t>台湾大陆同乡会文献数据库</w:t>
      </w:r>
      <w:r w:rsidRPr="0067312A">
        <w:rPr>
          <w:rFonts w:hint="eastAsia"/>
          <w:color w:val="000000" w:themeColor="text1"/>
          <w:sz w:val="24"/>
          <w:szCs w:val="24"/>
        </w:rPr>
        <w:t>（</w:t>
      </w:r>
      <w:hyperlink r:id="rId15" w:history="1">
        <w:r w:rsidRPr="0067312A">
          <w:rPr>
            <w:rStyle w:val="a8"/>
            <w:rFonts w:hint="eastAsia"/>
            <w:color w:val="000000" w:themeColor="text1"/>
            <w:sz w:val="24"/>
            <w:szCs w:val="24"/>
          </w:rPr>
          <w:t>http://www.tongxianghuicn.com</w:t>
        </w:r>
      </w:hyperlink>
      <w:r w:rsidRPr="0067312A">
        <w:rPr>
          <w:rFonts w:hint="eastAsia"/>
          <w:color w:val="000000" w:themeColor="text1"/>
          <w:sz w:val="24"/>
          <w:szCs w:val="24"/>
        </w:rPr>
        <w:t>）</w:t>
      </w:r>
    </w:p>
    <w:p w:rsidR="00270F0D" w:rsidRPr="0067312A" w:rsidRDefault="00270F0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270F0D" w:rsidRPr="0067312A" w:rsidRDefault="001E58E6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 w:rsidRPr="0067312A">
        <w:rPr>
          <w:b/>
          <w:color w:val="000000" w:themeColor="text1"/>
          <w:sz w:val="24"/>
          <w:szCs w:val="24"/>
        </w:rPr>
        <w:t>第二步</w:t>
      </w:r>
      <w:r w:rsidRPr="0067312A">
        <w:rPr>
          <w:rFonts w:hint="eastAsia"/>
          <w:b/>
          <w:color w:val="000000" w:themeColor="text1"/>
          <w:sz w:val="24"/>
          <w:szCs w:val="24"/>
        </w:rPr>
        <w:t>：登录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t xml:space="preserve">1. </w:t>
      </w:r>
      <w:r w:rsidRPr="0067312A">
        <w:rPr>
          <w:rFonts w:hint="eastAsia"/>
          <w:color w:val="000000" w:themeColor="text1"/>
          <w:sz w:val="24"/>
          <w:szCs w:val="24"/>
        </w:rPr>
        <w:t>若</w:t>
      </w:r>
      <w:r w:rsidRPr="0067312A">
        <w:rPr>
          <w:color w:val="000000" w:themeColor="text1"/>
          <w:sz w:val="24"/>
          <w:szCs w:val="24"/>
        </w:rPr>
        <w:t>您</w:t>
      </w:r>
      <w:r w:rsidRPr="0067312A">
        <w:rPr>
          <w:rFonts w:hint="eastAsia"/>
          <w:color w:val="000000" w:themeColor="text1"/>
          <w:sz w:val="24"/>
          <w:szCs w:val="24"/>
        </w:rPr>
        <w:t>开通的是</w:t>
      </w:r>
      <w:r w:rsidRPr="0067312A">
        <w:rPr>
          <w:rFonts w:hint="eastAsia"/>
          <w:b/>
          <w:color w:val="000000" w:themeColor="text1"/>
          <w:sz w:val="24"/>
          <w:szCs w:val="24"/>
        </w:rPr>
        <w:t>IP</w:t>
      </w:r>
      <w:r w:rsidRPr="0067312A">
        <w:rPr>
          <w:rFonts w:hint="eastAsia"/>
          <w:b/>
          <w:color w:val="000000" w:themeColor="text1"/>
          <w:sz w:val="24"/>
          <w:szCs w:val="24"/>
        </w:rPr>
        <w:t>形式</w:t>
      </w:r>
      <w:r w:rsidRPr="0067312A">
        <w:rPr>
          <w:rFonts w:hint="eastAsia"/>
          <w:color w:val="000000" w:themeColor="text1"/>
          <w:sz w:val="24"/>
          <w:szCs w:val="24"/>
        </w:rPr>
        <w:t>，请</w:t>
      </w:r>
      <w:r w:rsidRPr="0067312A">
        <w:rPr>
          <w:color w:val="000000" w:themeColor="text1"/>
          <w:sz w:val="24"/>
          <w:szCs w:val="24"/>
        </w:rPr>
        <w:t>检查</w:t>
      </w:r>
      <w:r w:rsidRPr="0067312A">
        <w:rPr>
          <w:rFonts w:hint="eastAsia"/>
          <w:color w:val="000000" w:themeColor="text1"/>
          <w:sz w:val="24"/>
          <w:szCs w:val="24"/>
        </w:rPr>
        <w:t>页面右上方是否显示您的机构名称，显示则表示登录成功。如未显示，请与我们联系。</w:t>
      </w:r>
    </w:p>
    <w:p w:rsidR="00270F0D" w:rsidRPr="0067312A" w:rsidRDefault="001E58E6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67312A">
        <w:rPr>
          <w:rFonts w:hint="eastAsia"/>
          <w:color w:val="000000" w:themeColor="text1"/>
          <w:sz w:val="24"/>
          <w:szCs w:val="24"/>
        </w:rPr>
        <w:lastRenderedPageBreak/>
        <w:t xml:space="preserve">2. </w:t>
      </w:r>
      <w:r w:rsidRPr="0067312A">
        <w:rPr>
          <w:rFonts w:hint="eastAsia"/>
          <w:color w:val="000000" w:themeColor="text1"/>
          <w:sz w:val="24"/>
          <w:szCs w:val="24"/>
        </w:rPr>
        <w:t>若</w:t>
      </w:r>
      <w:r w:rsidRPr="0067312A">
        <w:rPr>
          <w:color w:val="000000" w:themeColor="text1"/>
          <w:sz w:val="24"/>
          <w:szCs w:val="24"/>
        </w:rPr>
        <w:t>您</w:t>
      </w:r>
      <w:r w:rsidRPr="0067312A">
        <w:rPr>
          <w:rFonts w:hint="eastAsia"/>
          <w:color w:val="000000" w:themeColor="text1"/>
          <w:sz w:val="24"/>
          <w:szCs w:val="24"/>
        </w:rPr>
        <w:t>开通的是</w:t>
      </w:r>
      <w:r w:rsidRPr="0067312A">
        <w:rPr>
          <w:rFonts w:hint="eastAsia"/>
          <w:b/>
          <w:color w:val="000000" w:themeColor="text1"/>
          <w:sz w:val="24"/>
          <w:szCs w:val="24"/>
        </w:rPr>
        <w:t>账号</w:t>
      </w:r>
      <w:r w:rsidRPr="0067312A">
        <w:rPr>
          <w:b/>
          <w:color w:val="000000" w:themeColor="text1"/>
          <w:sz w:val="24"/>
          <w:szCs w:val="24"/>
        </w:rPr>
        <w:t>密码方式</w:t>
      </w:r>
      <w:r w:rsidRPr="0067312A">
        <w:rPr>
          <w:color w:val="000000" w:themeColor="text1"/>
          <w:sz w:val="24"/>
          <w:szCs w:val="24"/>
        </w:rPr>
        <w:t>，</w:t>
      </w:r>
      <w:r w:rsidRPr="0067312A">
        <w:rPr>
          <w:rFonts w:hint="eastAsia"/>
          <w:color w:val="000000" w:themeColor="text1"/>
          <w:sz w:val="24"/>
          <w:szCs w:val="24"/>
        </w:rPr>
        <w:t>请点击右上角的登录按钮，</w:t>
      </w:r>
      <w:proofErr w:type="gramStart"/>
      <w:r w:rsidRPr="0067312A">
        <w:rPr>
          <w:rFonts w:hint="eastAsia"/>
          <w:color w:val="000000" w:themeColor="text1"/>
          <w:sz w:val="24"/>
          <w:szCs w:val="24"/>
        </w:rPr>
        <w:t>勾选</w:t>
      </w:r>
      <w:r w:rsidRPr="0067312A">
        <w:rPr>
          <w:rFonts w:hint="eastAsia"/>
          <w:b/>
          <w:color w:val="000000" w:themeColor="text1"/>
          <w:sz w:val="24"/>
          <w:szCs w:val="24"/>
        </w:rPr>
        <w:t>“机构用户”</w:t>
      </w:r>
      <w:proofErr w:type="gramEnd"/>
      <w:r w:rsidRPr="0067312A">
        <w:rPr>
          <w:rFonts w:hint="eastAsia"/>
          <w:color w:val="000000" w:themeColor="text1"/>
          <w:sz w:val="24"/>
          <w:szCs w:val="24"/>
        </w:rPr>
        <w:t>（如</w:t>
      </w:r>
      <w:r w:rsidRPr="0067312A">
        <w:rPr>
          <w:color w:val="000000" w:themeColor="text1"/>
          <w:sz w:val="24"/>
          <w:szCs w:val="24"/>
        </w:rPr>
        <w:t>下图</w:t>
      </w:r>
      <w:r w:rsidRPr="0067312A">
        <w:rPr>
          <w:rFonts w:hint="eastAsia"/>
          <w:color w:val="000000" w:themeColor="text1"/>
          <w:sz w:val="24"/>
          <w:szCs w:val="24"/>
        </w:rPr>
        <w:t>），输入开通的机构账号、密码，点击登录。登录成功后，网页右上方会显示您的机构名称。</w:t>
      </w:r>
    </w:p>
    <w:p w:rsidR="00270F0D" w:rsidRDefault="001E58E6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438650" cy="29768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441" cy="298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70F0D" w:rsidRDefault="001E58E6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第三步</w:t>
      </w:r>
      <w:r>
        <w:rPr>
          <w:rFonts w:hint="eastAsia"/>
          <w:b/>
          <w:sz w:val="24"/>
          <w:szCs w:val="24"/>
        </w:rPr>
        <w:t>：查找使用资源</w:t>
      </w:r>
    </w:p>
    <w:p w:rsidR="00270F0D" w:rsidRDefault="001E5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在检索框输入您所需查找的关键字，在检索结果中点击所需文章，选择在线或原版阅读方式查看资源，试用用户无下载阅读权限，正式购买后可享受下载阅读功能。如下图。</w:t>
      </w:r>
    </w:p>
    <w:p w:rsidR="00270F0D" w:rsidRDefault="001E58E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57800" cy="657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r="313" b="688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0D" w:rsidRDefault="001E58E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617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0D" w:rsidRDefault="00270F0D">
      <w:pPr>
        <w:rPr>
          <w:b/>
          <w:sz w:val="32"/>
        </w:rPr>
      </w:pPr>
    </w:p>
    <w:p w:rsidR="00270F0D" w:rsidRDefault="00270F0D">
      <w:pPr>
        <w:rPr>
          <w:b/>
          <w:sz w:val="32"/>
        </w:rPr>
      </w:pPr>
    </w:p>
    <w:p w:rsidR="00270F0D" w:rsidRDefault="00270F0D">
      <w:pPr>
        <w:rPr>
          <w:b/>
          <w:sz w:val="32"/>
        </w:rPr>
      </w:pPr>
    </w:p>
    <w:sectPr w:rsidR="00270F0D" w:rsidSect="00270F0D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55" w:rsidRDefault="000F3A55" w:rsidP="00270F0D">
      <w:r>
        <w:separator/>
      </w:r>
    </w:p>
  </w:endnote>
  <w:endnote w:type="continuationSeparator" w:id="0">
    <w:p w:rsidR="000F3A55" w:rsidRDefault="000F3A55" w:rsidP="0027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04676"/>
    </w:sdtPr>
    <w:sdtContent>
      <w:p w:rsidR="00270F0D" w:rsidRDefault="00CF61E9">
        <w:pPr>
          <w:pStyle w:val="a5"/>
          <w:jc w:val="center"/>
        </w:pPr>
        <w:r>
          <w:fldChar w:fldCharType="begin"/>
        </w:r>
        <w:r w:rsidR="001E58E6">
          <w:instrText>PAGE   \* MERGEFORMAT</w:instrText>
        </w:r>
        <w:r>
          <w:fldChar w:fldCharType="separate"/>
        </w:r>
        <w:r w:rsidR="002A5551" w:rsidRPr="002A5551">
          <w:rPr>
            <w:noProof/>
            <w:lang w:val="zh-CN"/>
          </w:rPr>
          <w:t>1</w:t>
        </w:r>
        <w:r>
          <w:fldChar w:fldCharType="end"/>
        </w:r>
      </w:p>
    </w:sdtContent>
  </w:sdt>
  <w:p w:rsidR="00270F0D" w:rsidRDefault="00270F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55" w:rsidRDefault="000F3A55" w:rsidP="00270F0D">
      <w:r>
        <w:separator/>
      </w:r>
    </w:p>
  </w:footnote>
  <w:footnote w:type="continuationSeparator" w:id="0">
    <w:p w:rsidR="000F3A55" w:rsidRDefault="000F3A55" w:rsidP="00270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344D"/>
    <w:multiLevelType w:val="multilevel"/>
    <w:tmpl w:val="1F02344D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24E"/>
    <w:rsid w:val="00022B6E"/>
    <w:rsid w:val="000303DC"/>
    <w:rsid w:val="000361B1"/>
    <w:rsid w:val="000C0D25"/>
    <w:rsid w:val="000C496A"/>
    <w:rsid w:val="000F3A55"/>
    <w:rsid w:val="00117676"/>
    <w:rsid w:val="00123EDE"/>
    <w:rsid w:val="001308B0"/>
    <w:rsid w:val="00131929"/>
    <w:rsid w:val="00141D15"/>
    <w:rsid w:val="00143007"/>
    <w:rsid w:val="00186A82"/>
    <w:rsid w:val="001B6B51"/>
    <w:rsid w:val="001E0728"/>
    <w:rsid w:val="001E58E6"/>
    <w:rsid w:val="00226AA1"/>
    <w:rsid w:val="00235385"/>
    <w:rsid w:val="00243C04"/>
    <w:rsid w:val="00270F0D"/>
    <w:rsid w:val="002A0EB2"/>
    <w:rsid w:val="002A5551"/>
    <w:rsid w:val="002D5F90"/>
    <w:rsid w:val="00321601"/>
    <w:rsid w:val="0035420C"/>
    <w:rsid w:val="00365CD3"/>
    <w:rsid w:val="003B003D"/>
    <w:rsid w:val="003B43DD"/>
    <w:rsid w:val="003D7E3B"/>
    <w:rsid w:val="003F675F"/>
    <w:rsid w:val="00420863"/>
    <w:rsid w:val="0042491A"/>
    <w:rsid w:val="004379A8"/>
    <w:rsid w:val="00497012"/>
    <w:rsid w:val="004A06F1"/>
    <w:rsid w:val="004C1762"/>
    <w:rsid w:val="005D758A"/>
    <w:rsid w:val="00632623"/>
    <w:rsid w:val="00667818"/>
    <w:rsid w:val="0067312A"/>
    <w:rsid w:val="00681FA3"/>
    <w:rsid w:val="006907A0"/>
    <w:rsid w:val="006A021E"/>
    <w:rsid w:val="006F3F73"/>
    <w:rsid w:val="00765BFF"/>
    <w:rsid w:val="00767EE7"/>
    <w:rsid w:val="00792E73"/>
    <w:rsid w:val="00797F63"/>
    <w:rsid w:val="007C7FB7"/>
    <w:rsid w:val="00842F10"/>
    <w:rsid w:val="0084432E"/>
    <w:rsid w:val="00856C11"/>
    <w:rsid w:val="00893E79"/>
    <w:rsid w:val="008F6B08"/>
    <w:rsid w:val="00902726"/>
    <w:rsid w:val="00922E6D"/>
    <w:rsid w:val="00956958"/>
    <w:rsid w:val="00971AE8"/>
    <w:rsid w:val="009A4640"/>
    <w:rsid w:val="009C42E5"/>
    <w:rsid w:val="009C56B8"/>
    <w:rsid w:val="00A37CAD"/>
    <w:rsid w:val="00A87EB4"/>
    <w:rsid w:val="00AA0546"/>
    <w:rsid w:val="00AC715E"/>
    <w:rsid w:val="00AE2D7E"/>
    <w:rsid w:val="00AE3BB4"/>
    <w:rsid w:val="00AF548F"/>
    <w:rsid w:val="00B02B41"/>
    <w:rsid w:val="00B14F55"/>
    <w:rsid w:val="00B33045"/>
    <w:rsid w:val="00B37263"/>
    <w:rsid w:val="00BC2BC9"/>
    <w:rsid w:val="00BE61B0"/>
    <w:rsid w:val="00C03937"/>
    <w:rsid w:val="00C36D35"/>
    <w:rsid w:val="00C90737"/>
    <w:rsid w:val="00C90A83"/>
    <w:rsid w:val="00CC717E"/>
    <w:rsid w:val="00CD1B07"/>
    <w:rsid w:val="00CD35DA"/>
    <w:rsid w:val="00CE136E"/>
    <w:rsid w:val="00CF4F23"/>
    <w:rsid w:val="00CF61E9"/>
    <w:rsid w:val="00D220E9"/>
    <w:rsid w:val="00D271F7"/>
    <w:rsid w:val="00D319C7"/>
    <w:rsid w:val="00D43DAB"/>
    <w:rsid w:val="00D6524E"/>
    <w:rsid w:val="00DA5B44"/>
    <w:rsid w:val="00DB4F3D"/>
    <w:rsid w:val="00DC5C1C"/>
    <w:rsid w:val="00DE35F4"/>
    <w:rsid w:val="00DF1608"/>
    <w:rsid w:val="00DF3D02"/>
    <w:rsid w:val="00E2377E"/>
    <w:rsid w:val="00E34F34"/>
    <w:rsid w:val="00E51186"/>
    <w:rsid w:val="00EC2CA0"/>
    <w:rsid w:val="00EC3D8C"/>
    <w:rsid w:val="00EC421F"/>
    <w:rsid w:val="00F03209"/>
    <w:rsid w:val="00F12E6A"/>
    <w:rsid w:val="00F24CB4"/>
    <w:rsid w:val="00F43CB5"/>
    <w:rsid w:val="00FB038D"/>
    <w:rsid w:val="00FB6A92"/>
    <w:rsid w:val="00FE59AC"/>
    <w:rsid w:val="089E2854"/>
    <w:rsid w:val="0ABD4D9B"/>
    <w:rsid w:val="1ECE33C8"/>
    <w:rsid w:val="36B02F63"/>
    <w:rsid w:val="460573D5"/>
    <w:rsid w:val="554F11E6"/>
    <w:rsid w:val="5750257B"/>
    <w:rsid w:val="603F474C"/>
    <w:rsid w:val="6128484F"/>
    <w:rsid w:val="6851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270F0D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270F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70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70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270F0D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270F0D"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sid w:val="0027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270F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70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70F0D"/>
    <w:rPr>
      <w:sz w:val="18"/>
      <w:szCs w:val="18"/>
    </w:rPr>
  </w:style>
  <w:style w:type="paragraph" w:customStyle="1" w:styleId="1">
    <w:name w:val="正文1"/>
    <w:qFormat/>
    <w:rsid w:val="00270F0D"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customStyle="1" w:styleId="10">
    <w:name w:val="列出段落1"/>
    <w:basedOn w:val="a"/>
    <w:uiPriority w:val="34"/>
    <w:qFormat/>
    <w:rsid w:val="00270F0D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270F0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hu.com.cn" TargetMode="External"/><Relationship Id="rId13" Type="http://schemas.openxmlformats.org/officeDocument/2006/relationships/hyperlink" Target="http://www.jianpincn.co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ikan.com.c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ingjinjic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ngxianghuicn.com" TargetMode="External"/><Relationship Id="rId10" Type="http://schemas.openxmlformats.org/officeDocument/2006/relationships/hyperlink" Target="http://www.ydylcn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eguozhi.com" TargetMode="External"/><Relationship Id="rId14" Type="http://schemas.openxmlformats.org/officeDocument/2006/relationships/hyperlink" Target="http://www.zltfieldwor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陈红娇</dc:creator>
  <cp:lastModifiedBy>USST</cp:lastModifiedBy>
  <cp:revision>2</cp:revision>
  <dcterms:created xsi:type="dcterms:W3CDTF">2018-03-20T04:43:00Z</dcterms:created>
  <dcterms:modified xsi:type="dcterms:W3CDTF">2018-03-20T04:43:00Z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